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5A" w:rsidRDefault="00B2785A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kern w:val="1"/>
          <w:sz w:val="24"/>
          <w:szCs w:val="24"/>
        </w:rPr>
      </w:pPr>
    </w:p>
    <w:p w:rsidR="00B2785A" w:rsidRDefault="00121707">
      <w:pPr>
        <w:tabs>
          <w:tab w:val="left" w:pos="4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Szko</w:t>
      </w: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a Podstawowa w Kamienicy Kr</w:t>
      </w:r>
      <w:r>
        <w:rPr>
          <w:rFonts w:ascii="Times New Roman" w:hAnsi="Times New Roman"/>
          <w:b/>
          <w:bCs/>
          <w:i/>
          <w:iCs/>
          <w:kern w:val="1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lewskiej</w:t>
      </w:r>
      <w:proofErr w:type="spellEnd"/>
    </w:p>
    <w:p w:rsidR="00B2785A" w:rsidRDefault="00121707">
      <w:pPr>
        <w:keepNext/>
        <w:tabs>
          <w:tab w:val="left" w:pos="405"/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ul. Szkolna 19</w:t>
      </w:r>
    </w:p>
    <w:p w:rsidR="00B2785A" w:rsidRDefault="00121707">
      <w:pPr>
        <w:keepNext/>
        <w:tabs>
          <w:tab w:val="left" w:pos="405"/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83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342 Kamienica Kr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lewska</w:t>
      </w:r>
      <w:proofErr w:type="spellEnd"/>
    </w:p>
    <w:p w:rsidR="00B2785A" w:rsidRDefault="00121707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>
        <w:rPr>
          <w:rFonts w:ascii="Times New Roman" w:hAnsi="Times New Roman"/>
          <w:i/>
          <w:iCs/>
          <w:kern w:val="1"/>
          <w:sz w:val="24"/>
          <w:szCs w:val="24"/>
          <w:lang w:val="pt-PT"/>
        </w:rPr>
        <w:t>tel. / fax 058/ 6819 202</w:t>
      </w:r>
    </w:p>
    <w:p w:rsidR="00B2785A" w:rsidRDefault="00121707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>
        <w:rPr>
          <w:rFonts w:ascii="Times New Roman" w:hAnsi="Times New Roman"/>
          <w:i/>
          <w:iCs/>
          <w:kern w:val="1"/>
          <w:sz w:val="24"/>
          <w:szCs w:val="24"/>
        </w:rPr>
        <w:t>www.zskamienicakrolewska.pl</w:t>
      </w:r>
    </w:p>
    <w:p w:rsidR="00B2785A" w:rsidRDefault="0012170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i/>
          <w:iCs/>
          <w:kern w:val="1"/>
          <w:sz w:val="24"/>
          <w:szCs w:val="24"/>
        </w:rPr>
        <w:t xml:space="preserve">poczta: </w:t>
      </w:r>
      <w:proofErr w:type="spellStart"/>
      <w:r>
        <w:rPr>
          <w:rFonts w:ascii="Times New Roman" w:hAnsi="Times New Roman"/>
          <w:i/>
          <w:iCs/>
          <w:kern w:val="1"/>
          <w:sz w:val="24"/>
          <w:szCs w:val="24"/>
        </w:rPr>
        <w:t>zskamienicakrolewska</w:t>
      </w:r>
      <w:proofErr w:type="spellEnd"/>
      <w:r>
        <w:rPr>
          <w:rFonts w:ascii="Times New Roman" w:hAnsi="Times New Roman"/>
          <w:i/>
          <w:iCs/>
          <w:kern w:val="1"/>
          <w:sz w:val="24"/>
          <w:szCs w:val="24"/>
        </w:rPr>
        <w:t>@ wp.pl</w:t>
      </w:r>
    </w:p>
    <w:p w:rsidR="00B2785A" w:rsidRDefault="00121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632423"/>
          <w:kern w:val="1"/>
          <w:sz w:val="28"/>
          <w:szCs w:val="28"/>
          <w:u w:color="632423"/>
        </w:rPr>
      </w:pPr>
      <w:r>
        <w:rPr>
          <w:rFonts w:ascii="Times New Roman" w:hAnsi="Times New Roman"/>
          <w:color w:val="632423"/>
          <w:kern w:val="1"/>
          <w:sz w:val="28"/>
          <w:szCs w:val="28"/>
          <w:u w:color="632423"/>
        </w:rPr>
        <w:t xml:space="preserve">                                                                                                                </w:t>
      </w:r>
    </w:p>
    <w:p w:rsidR="00B2785A" w:rsidRDefault="00121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632423"/>
          <w:kern w:val="1"/>
          <w:sz w:val="28"/>
          <w:szCs w:val="28"/>
          <w:u w:color="632423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line">
                  <wp:posOffset>182243</wp:posOffset>
                </wp:positionV>
                <wp:extent cx="4686302" cy="0"/>
                <wp:effectExtent l="0" t="0" r="0" b="0"/>
                <wp:wrapNone/>
                <wp:docPr id="1073741825" name="officeArt object" descr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.2pt;margin-top:14.3pt;width:36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color w:val="632423"/>
          <w:kern w:val="1"/>
          <w:sz w:val="28"/>
          <w:szCs w:val="28"/>
          <w:u w:color="632423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632423"/>
          <w:kern w:val="1"/>
          <w:sz w:val="28"/>
          <w:szCs w:val="28"/>
          <w:u w:color="632423"/>
        </w:rPr>
        <w:t xml:space="preserve">                                    </w:t>
      </w:r>
    </w:p>
    <w:p w:rsidR="00B2785A" w:rsidRDefault="00B278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2785A" w:rsidRDefault="00B278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B278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B278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B278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B278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B2785A">
      <w:pPr>
        <w:rPr>
          <w:rFonts w:ascii="Verdana" w:eastAsia="Verdana" w:hAnsi="Verdana" w:cs="Verdana"/>
          <w:color w:val="2D2D2D"/>
          <w:sz w:val="17"/>
          <w:szCs w:val="17"/>
          <w:u w:color="2D2D2D"/>
          <w:shd w:val="clear" w:color="auto" w:fill="FFFFFF"/>
        </w:rPr>
      </w:pPr>
    </w:p>
    <w:p w:rsidR="00B2785A" w:rsidRDefault="00121707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56"/>
          <w:szCs w:val="56"/>
          <w:u w:color="2D2D2D"/>
          <w:shd w:val="clear" w:color="auto" w:fill="FFFFFF"/>
        </w:rPr>
      </w:pPr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  <w:lang w:val="de-DE"/>
        </w:rPr>
        <w:t>REGULAMIN</w:t>
      </w:r>
    </w:p>
    <w:p w:rsidR="00B2785A" w:rsidRDefault="00121707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</w:rPr>
        <w:t>ZASAD BEZPIECZE</w:t>
      </w:r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</w:rPr>
        <w:t>Ń</w:t>
      </w:r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</w:rPr>
        <w:t xml:space="preserve">STWA W </w:t>
      </w:r>
      <w:bookmarkStart w:id="0" w:name="_GoBack"/>
      <w:bookmarkEnd w:id="0"/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</w:rPr>
        <w:t>SZKOLE PODSTAWOWEJ W KAMIENICY KR</w:t>
      </w:r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</w:rPr>
        <w:t>Ó</w:t>
      </w:r>
      <w:r>
        <w:rPr>
          <w:rFonts w:ascii="Times New Roman" w:hAnsi="Times New Roman"/>
          <w:b/>
          <w:bCs/>
          <w:color w:val="2D2D2D"/>
          <w:sz w:val="56"/>
          <w:szCs w:val="56"/>
          <w:u w:color="2D2D2D"/>
          <w:shd w:val="clear" w:color="auto" w:fill="FFFFFF"/>
          <w:lang w:val="en-US"/>
        </w:rPr>
        <w:t>LEWSKIEJ</w:t>
      </w:r>
    </w:p>
    <w:p w:rsidR="00B2785A" w:rsidRDefault="00B2785A"/>
    <w:p w:rsidR="00B2785A" w:rsidRDefault="00B2785A"/>
    <w:p w:rsidR="00B2785A" w:rsidRDefault="00B2785A"/>
    <w:p w:rsidR="00B2785A" w:rsidRDefault="00B2785A"/>
    <w:p w:rsidR="00B2785A" w:rsidRDefault="00B2785A"/>
    <w:p w:rsidR="00B2785A" w:rsidRDefault="00B2785A"/>
    <w:p w:rsidR="00B2785A" w:rsidRDefault="00B2785A"/>
    <w:p w:rsidR="00B2785A" w:rsidRDefault="00B2785A"/>
    <w:p w:rsidR="00B2785A" w:rsidRDefault="00B2785A"/>
    <w:p w:rsidR="00B2785A" w:rsidRDefault="00B2785A"/>
    <w:p w:rsidR="00B2785A" w:rsidRDefault="001217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Kamienica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lewska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B2785A" w:rsidRDefault="00B278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85A" w:rsidRDefault="00B278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85A" w:rsidRDefault="00121707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color w:val="333333"/>
          <w:spacing w:val="-15"/>
          <w:sz w:val="24"/>
          <w:szCs w:val="24"/>
          <w:u w:color="333333"/>
        </w:rPr>
        <w:t>Akty prawne:</w:t>
      </w:r>
    </w:p>
    <w:p w:rsidR="00B2785A" w:rsidRDefault="00121707">
      <w:pPr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Rozporz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dzenie MEN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w sprawie bezpiecze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ń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stwa i higieny w publicznych i niepublicznych 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szko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ach i plac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wkach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</w:p>
    <w:p w:rsidR="00B2785A" w:rsidRDefault="00121707">
      <w:pPr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Rozporz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dzeniu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MEN w sprawie czasowego ograniczenia funkcjonowania jednostek systemu o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ś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wiaty w zwi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zku z zapobieganiem, przeciwdzia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aniem i zwalczaniem COVID-19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(art. 30b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upo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). </w:t>
      </w:r>
    </w:p>
    <w:p w:rsidR="00B2785A" w:rsidRDefault="00121707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Rozporz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dzenie MEN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w sprawie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szczeg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lnych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 rozwi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za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ń 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w 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okresie czasowego ograniczenia funkcjonowania jednostek systemu o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ś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wiaty w zwi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zku z zapobieganiem, przeciwdzia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aniem i zwalczaniem COVID-19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(art. 30c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upo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). </w:t>
      </w:r>
    </w:p>
    <w:p w:rsidR="00B2785A" w:rsidRDefault="00121707">
      <w:pPr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Rozporz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dzenie MEN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zmieniaj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ce rozporz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dzenie w sprawie organizacji kszta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cenia dzieci obywateli 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polskich czasowo przebywaj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cych za granic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Rozporz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dzenie MEN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zmieniaj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ce rozporz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dzenie w sprawie rodzaj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es-ES_tradnl"/>
        </w:rPr>
        <w:t>ó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 xml:space="preserve">w innych form wychowania przedszkolnego,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warunk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  <w:u w:color="222222"/>
          <w:lang w:val="es-ES_tradnl"/>
        </w:rPr>
        <w:t>ó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w tworzenia i organizowania tych form oraz sposobu ich dzia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i/>
          <w:iCs/>
          <w:color w:val="222222"/>
          <w:sz w:val="24"/>
          <w:szCs w:val="24"/>
          <w:u w:color="222222"/>
        </w:rPr>
        <w:t>ania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</w:p>
    <w:p w:rsidR="00B2785A" w:rsidRDefault="00B278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85A" w:rsidRDefault="00121707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color="1B1B1B"/>
          <w:shd w:val="clear" w:color="auto" w:fill="FFFFFF"/>
        </w:rPr>
      </w:pP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G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łó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wn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ą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wytyczn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ą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jest bezwzgl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ę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dne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 przestrzeganie podstawowych zasad higieny: cz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ę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ste mycie r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ą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k, ochrona podczas kichania i kaszlu, unikanie dotykania oczu, nosa i ust, obowi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ą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zkowe zakrywanie ust i nosa przez osoby trzecie przychodz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ą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ce do szko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ł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y lub plac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wki</w:t>
      </w:r>
      <w:proofErr w:type="spellEnd"/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, regularne czyszczenie pomieszcz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e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ń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. Uczniowie w klasach nie b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ę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d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ą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musieli nosi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ć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maseczek. W miar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ę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mo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ż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liwo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ś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ci zaleca si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ę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tak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ą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organizacj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ę 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pracy i jej koordynacj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ę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kt</w:t>
      </w:r>
      <w:proofErr w:type="spellEnd"/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ra</w:t>
      </w:r>
      <w:proofErr w:type="spellEnd"/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 xml:space="preserve"> umo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ż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liwi zachowanie dystansu mi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ę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dzy osobami przebywaj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ą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cymi na terenie szko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ł</w:t>
      </w:r>
      <w:r>
        <w:rPr>
          <w:rFonts w:ascii="Times New Roman" w:hAnsi="Times New Roman"/>
          <w:color w:val="1B1B1B"/>
          <w:sz w:val="24"/>
          <w:szCs w:val="24"/>
          <w:u w:color="1B1B1B"/>
          <w:shd w:val="clear" w:color="auto" w:fill="FFFFFF"/>
        </w:rPr>
        <w:t>y.</w:t>
      </w:r>
    </w:p>
    <w:p w:rsidR="00B2785A" w:rsidRDefault="00B2785A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pStyle w:val="Akapitzlist"/>
        <w:shd w:val="clear" w:color="auto" w:fill="FFFFFF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Wytyczne dla szko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y podstawowej i oddzia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łó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w przedszkolnych</w:t>
      </w:r>
    </w:p>
    <w:p w:rsidR="00B2785A" w:rsidRDefault="00B2785A">
      <w:pPr>
        <w:pStyle w:val="Akapitzlist"/>
        <w:shd w:val="clear" w:color="auto" w:fill="FFFFFF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B2785A" w:rsidRDefault="00B2785A">
      <w:pPr>
        <w:pStyle w:val="Akapitzlist"/>
        <w:shd w:val="clear" w:color="auto" w:fill="FFFFFF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B2785A" w:rsidRDefault="00121707">
      <w:pPr>
        <w:pStyle w:val="Akapitzlist"/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Zasady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og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lne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>:</w:t>
      </w:r>
    </w:p>
    <w:p w:rsidR="00B2785A" w:rsidRDefault="00121707" w:rsidP="00A33E6F">
      <w:pPr>
        <w:shd w:val="clear" w:color="auto" w:fill="FFFFFF"/>
        <w:spacing w:before="100" w:after="10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-  Przed wej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ciem do budyn</w:t>
      </w:r>
      <w:r>
        <w:rPr>
          <w:rFonts w:ascii="Times New Roman" w:hAnsi="Times New Roman"/>
          <w:sz w:val="24"/>
          <w:szCs w:val="24"/>
          <w:u w:color="222222"/>
        </w:rPr>
        <w:t>ku (wyznaczone wej</w:t>
      </w:r>
      <w:r>
        <w:rPr>
          <w:rFonts w:ascii="Times New Roman" w:hAnsi="Times New Roman"/>
          <w:sz w:val="24"/>
          <w:szCs w:val="24"/>
          <w:u w:color="222222"/>
        </w:rPr>
        <w:t>ś</w:t>
      </w:r>
      <w:r>
        <w:rPr>
          <w:rFonts w:ascii="Times New Roman" w:hAnsi="Times New Roman"/>
          <w:sz w:val="24"/>
          <w:szCs w:val="24"/>
          <w:u w:color="222222"/>
        </w:rPr>
        <w:t xml:space="preserve">cia dla </w:t>
      </w:r>
      <w:proofErr w:type="spellStart"/>
      <w:r>
        <w:rPr>
          <w:rFonts w:ascii="Times New Roman" w:hAnsi="Times New Roman"/>
          <w:sz w:val="24"/>
          <w:szCs w:val="24"/>
          <w:u w:color="222222"/>
        </w:rPr>
        <w:t>poszczeg</w:t>
      </w:r>
      <w:proofErr w:type="spellEnd"/>
      <w:r>
        <w:rPr>
          <w:rFonts w:ascii="Times New Roman" w:hAnsi="Times New Roman"/>
          <w:sz w:val="24"/>
          <w:szCs w:val="24"/>
          <w:u w:color="222222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222222"/>
        </w:rPr>
        <w:t>lnych</w:t>
      </w:r>
      <w:proofErr w:type="spellEnd"/>
      <w:r>
        <w:rPr>
          <w:rFonts w:ascii="Times New Roman" w:hAnsi="Times New Roman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222222"/>
        </w:rPr>
        <w:t>uczni</w:t>
      </w:r>
      <w:proofErr w:type="spellEnd"/>
      <w:r>
        <w:rPr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222222"/>
        </w:rPr>
        <w:t>w) ka</w:t>
      </w:r>
      <w:r>
        <w:rPr>
          <w:rFonts w:ascii="Times New Roman" w:hAnsi="Times New Roman"/>
          <w:sz w:val="24"/>
          <w:szCs w:val="24"/>
          <w:u w:color="222222"/>
        </w:rPr>
        <w:t>ż</w:t>
      </w:r>
      <w:r>
        <w:rPr>
          <w:rFonts w:ascii="Times New Roman" w:hAnsi="Times New Roman"/>
          <w:sz w:val="24"/>
          <w:szCs w:val="24"/>
          <w:u w:color="222222"/>
        </w:rPr>
        <w:t>dy ma obowi</w:t>
      </w:r>
      <w:r>
        <w:rPr>
          <w:rFonts w:ascii="Times New Roman" w:hAnsi="Times New Roman"/>
          <w:sz w:val="24"/>
          <w:szCs w:val="24"/>
          <w:u w:color="222222"/>
        </w:rPr>
        <w:t>ą</w:t>
      </w:r>
      <w:r>
        <w:rPr>
          <w:rFonts w:ascii="Times New Roman" w:hAnsi="Times New Roman"/>
          <w:sz w:val="24"/>
          <w:szCs w:val="24"/>
          <w:u w:color="222222"/>
        </w:rPr>
        <w:t>zek zakrycia usta i nos, zdezynfekowa</w:t>
      </w:r>
      <w:r>
        <w:rPr>
          <w:rFonts w:ascii="Times New Roman" w:hAnsi="Times New Roman"/>
          <w:sz w:val="24"/>
          <w:szCs w:val="24"/>
          <w:u w:color="222222"/>
        </w:rPr>
        <w:t xml:space="preserve">ć </w:t>
      </w:r>
      <w:r>
        <w:rPr>
          <w:rFonts w:ascii="Times New Roman" w:hAnsi="Times New Roman"/>
          <w:sz w:val="24"/>
          <w:szCs w:val="24"/>
          <w:u w:color="222222"/>
        </w:rPr>
        <w:t>r</w:t>
      </w:r>
      <w:r>
        <w:rPr>
          <w:rFonts w:ascii="Times New Roman" w:hAnsi="Times New Roman"/>
          <w:sz w:val="24"/>
          <w:szCs w:val="24"/>
          <w:u w:color="222222"/>
        </w:rPr>
        <w:t>ę</w:t>
      </w:r>
      <w:r>
        <w:rPr>
          <w:rFonts w:ascii="Times New Roman" w:hAnsi="Times New Roman"/>
          <w:sz w:val="24"/>
          <w:szCs w:val="24"/>
          <w:u w:color="222222"/>
        </w:rPr>
        <w:t>ce zgodnie z zamieszczon</w:t>
      </w:r>
      <w:r>
        <w:rPr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Fonts w:ascii="Times New Roman" w:hAnsi="Times New Roman"/>
          <w:sz w:val="24"/>
          <w:szCs w:val="24"/>
          <w:u w:color="222222"/>
        </w:rPr>
        <w:t>informacj</w:t>
      </w:r>
      <w:r>
        <w:rPr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lub za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y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r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kawiczki ochronne. 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Rodzice/opiekunowie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 nie wchodz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ą </w:t>
      </w:r>
      <w:r w:rsidRPr="00A33E6F">
        <w:rPr>
          <w:rFonts w:ascii="Times New Roman" w:hAnsi="Times New Roman"/>
          <w:color w:val="auto"/>
          <w:sz w:val="24"/>
          <w:szCs w:val="24"/>
          <w:u w:color="222222"/>
          <w:lang w:val="nl-NL"/>
        </w:rPr>
        <w:t>na teren plac</w:t>
      </w:r>
      <w:r w:rsidRPr="00A33E6F">
        <w:rPr>
          <w:rFonts w:ascii="Times New Roman" w:hAnsi="Times New Roman"/>
          <w:color w:val="auto"/>
          <w:sz w:val="24"/>
          <w:szCs w:val="24"/>
          <w:u w:color="222222"/>
          <w:lang w:val="es-ES_tradnl"/>
        </w:rPr>
        <w:t>ó</w:t>
      </w:r>
      <w:proofErr w:type="spellStart"/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wki</w:t>
      </w:r>
      <w:proofErr w:type="spellEnd"/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 z dzie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ć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mi 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jedynie do cz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ęś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ci wsp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ó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lnych (korytarzy przy wej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ś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ciach</w:t>
      </w:r>
      <w:r w:rsidR="00A33E6F" w:rsidRPr="00A33E6F">
        <w:rPr>
          <w:rFonts w:ascii="Times New Roman" w:hAnsi="Times New Roman"/>
          <w:color w:val="auto"/>
          <w:sz w:val="24"/>
          <w:szCs w:val="24"/>
          <w:u w:color="222222"/>
        </w:rPr>
        <w:t>)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 z zachowaniem dyst</w:t>
      </w:r>
      <w:r w:rsidR="00A33E6F">
        <w:rPr>
          <w:rFonts w:ascii="Times New Roman" w:hAnsi="Times New Roman"/>
          <w:color w:val="auto"/>
          <w:sz w:val="24"/>
          <w:szCs w:val="24"/>
          <w:u w:color="222222"/>
        </w:rPr>
        <w:t>a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nsu spo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ł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ecznego</w:t>
      </w:r>
      <w:r w:rsidR="00A33E6F"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. Rodzice 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wchodz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ą 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 na teren </w:t>
      </w:r>
      <w:proofErr w:type="spellStart"/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szko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ł</w:t>
      </w:r>
      <w:r w:rsidRPr="00A33E6F">
        <w:rPr>
          <w:rFonts w:ascii="Times New Roman" w:hAnsi="Times New Roman"/>
          <w:color w:val="auto"/>
          <w:sz w:val="24"/>
          <w:szCs w:val="24"/>
          <w:u w:color="222222"/>
          <w:lang w:val="en-US"/>
        </w:rPr>
        <w:t>y</w:t>
      </w:r>
      <w:proofErr w:type="spellEnd"/>
      <w:r w:rsidRPr="00A33E6F">
        <w:rPr>
          <w:rFonts w:ascii="Times New Roman" w:hAnsi="Times New Roman"/>
          <w:color w:val="auto"/>
          <w:sz w:val="24"/>
          <w:szCs w:val="24"/>
          <w:u w:color="222222"/>
          <w:lang w:val="en-US"/>
        </w:rPr>
        <w:t xml:space="preserve"> </w:t>
      </w:r>
      <w:proofErr w:type="spellStart"/>
      <w:r w:rsidR="00A33E6F" w:rsidRPr="00A33E6F">
        <w:rPr>
          <w:rFonts w:ascii="Times New Roman" w:hAnsi="Times New Roman"/>
          <w:color w:val="auto"/>
          <w:sz w:val="24"/>
          <w:szCs w:val="24"/>
          <w:u w:color="222222"/>
          <w:lang w:val="en-US"/>
        </w:rPr>
        <w:t>jedynie</w:t>
      </w:r>
      <w:proofErr w:type="spellEnd"/>
      <w:r w:rsidR="00A33E6F" w:rsidRPr="00A33E6F">
        <w:rPr>
          <w:rFonts w:ascii="Times New Roman" w:hAnsi="Times New Roman"/>
          <w:color w:val="auto"/>
          <w:sz w:val="24"/>
          <w:szCs w:val="24"/>
          <w:u w:color="222222"/>
          <w:lang w:val="en-US"/>
        </w:rPr>
        <w:t xml:space="preserve"> </w:t>
      </w:r>
      <w:r w:rsidRPr="00A33E6F">
        <w:rPr>
          <w:rFonts w:ascii="Times New Roman" w:hAnsi="Times New Roman"/>
          <w:color w:val="auto"/>
          <w:sz w:val="24"/>
          <w:szCs w:val="24"/>
          <w:u w:color="222222"/>
          <w:lang w:val="en-US"/>
        </w:rPr>
        <w:t>w</w:t>
      </w:r>
      <w:r w:rsidRPr="00A33E6F">
        <w:rPr>
          <w:rFonts w:ascii="Times New Roman" w:hAnsi="Times New Roman"/>
          <w:color w:val="auto"/>
          <w:sz w:val="24"/>
          <w:szCs w:val="24"/>
          <w:u w:color="222222"/>
          <w:lang w:val="es-ES_tradnl"/>
        </w:rPr>
        <w:t>ó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>wczas gdy sytuacja tego wymaga</w:t>
      </w:r>
      <w:r w:rsidRPr="00A33E6F">
        <w:rPr>
          <w:rFonts w:ascii="Times New Roman" w:hAnsi="Times New Roman"/>
          <w:color w:val="auto"/>
          <w:sz w:val="24"/>
          <w:szCs w:val="24"/>
          <w:u w:color="222222"/>
        </w:rPr>
        <w:t xml:space="preserve">. </w:t>
      </w:r>
    </w:p>
    <w:p w:rsidR="00B2785A" w:rsidRDefault="00121707" w:rsidP="00A33E6F">
      <w:pPr>
        <w:widowControl w:val="0"/>
        <w:suppressAutoHyphens/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- Uczniowie maj</w:t>
      </w:r>
      <w:r>
        <w:rPr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Fonts w:ascii="Times New Roman" w:hAnsi="Times New Roman"/>
          <w:kern w:val="1"/>
          <w:sz w:val="24"/>
          <w:szCs w:val="24"/>
        </w:rPr>
        <w:t>obowi</w:t>
      </w:r>
      <w:r>
        <w:rPr>
          <w:rFonts w:ascii="Times New Roman" w:hAnsi="Times New Roman"/>
          <w:kern w:val="1"/>
          <w:sz w:val="24"/>
          <w:szCs w:val="24"/>
        </w:rPr>
        <w:t>ą</w:t>
      </w:r>
      <w:r>
        <w:rPr>
          <w:rFonts w:ascii="Times New Roman" w:hAnsi="Times New Roman"/>
          <w:kern w:val="1"/>
          <w:sz w:val="24"/>
          <w:szCs w:val="24"/>
        </w:rPr>
        <w:t>zek wchodzi</w:t>
      </w:r>
      <w:r>
        <w:rPr>
          <w:rFonts w:ascii="Times New Roman" w:hAnsi="Times New Roman"/>
          <w:kern w:val="1"/>
          <w:sz w:val="24"/>
          <w:szCs w:val="24"/>
        </w:rPr>
        <w:t xml:space="preserve">ć </w:t>
      </w:r>
      <w:r>
        <w:rPr>
          <w:rFonts w:ascii="Times New Roman" w:hAnsi="Times New Roman"/>
          <w:kern w:val="1"/>
          <w:sz w:val="24"/>
          <w:szCs w:val="24"/>
        </w:rPr>
        <w:t>r</w:t>
      </w:r>
      <w:r>
        <w:rPr>
          <w:rFonts w:ascii="Times New Roman" w:hAnsi="Times New Roman"/>
          <w:kern w:val="1"/>
          <w:sz w:val="24"/>
          <w:szCs w:val="24"/>
        </w:rPr>
        <w:t>óż</w:t>
      </w:r>
      <w:r>
        <w:rPr>
          <w:rFonts w:ascii="Times New Roman" w:hAnsi="Times New Roman"/>
          <w:kern w:val="1"/>
          <w:sz w:val="24"/>
          <w:szCs w:val="24"/>
        </w:rPr>
        <w:t>nymi wej</w:t>
      </w:r>
      <w:r>
        <w:rPr>
          <w:rFonts w:ascii="Times New Roman" w:hAnsi="Times New Roman"/>
          <w:kern w:val="1"/>
          <w:sz w:val="24"/>
          <w:szCs w:val="24"/>
        </w:rPr>
        <w:t>ś</w:t>
      </w:r>
      <w:r>
        <w:rPr>
          <w:rFonts w:ascii="Times New Roman" w:hAnsi="Times New Roman"/>
          <w:kern w:val="1"/>
          <w:sz w:val="24"/>
          <w:szCs w:val="24"/>
        </w:rPr>
        <w:t>ciami i o r</w:t>
      </w:r>
      <w:r>
        <w:rPr>
          <w:rFonts w:ascii="Times New Roman" w:hAnsi="Times New Roman"/>
          <w:kern w:val="1"/>
          <w:sz w:val="24"/>
          <w:szCs w:val="24"/>
        </w:rPr>
        <w:t>óż</w:t>
      </w:r>
      <w:r>
        <w:rPr>
          <w:rFonts w:ascii="Times New Roman" w:hAnsi="Times New Roman"/>
          <w:kern w:val="1"/>
          <w:sz w:val="24"/>
          <w:szCs w:val="24"/>
        </w:rPr>
        <w:t>nych godzinach aby nie tworzy</w:t>
      </w:r>
      <w:r>
        <w:rPr>
          <w:rFonts w:ascii="Times New Roman" w:hAnsi="Times New Roman"/>
          <w:kern w:val="1"/>
          <w:sz w:val="24"/>
          <w:szCs w:val="24"/>
        </w:rPr>
        <w:t xml:space="preserve">ć 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ł</w:t>
      </w:r>
      <w:r>
        <w:rPr>
          <w:rFonts w:ascii="Times New Roman" w:hAnsi="Times New Roman"/>
          <w:kern w:val="1"/>
          <w:sz w:val="24"/>
          <w:szCs w:val="24"/>
        </w:rPr>
        <w:t>oku w szatni : 0A- niezale</w:t>
      </w:r>
      <w:r>
        <w:rPr>
          <w:rFonts w:ascii="Times New Roman" w:hAnsi="Times New Roman"/>
          <w:kern w:val="1"/>
          <w:sz w:val="24"/>
          <w:szCs w:val="24"/>
        </w:rPr>
        <w:t>ż</w:t>
      </w:r>
      <w:r>
        <w:rPr>
          <w:rFonts w:ascii="Times New Roman" w:hAnsi="Times New Roman"/>
          <w:kern w:val="1"/>
          <w:sz w:val="24"/>
          <w:szCs w:val="24"/>
        </w:rPr>
        <w:t>nie - oddzielne wej</w:t>
      </w:r>
      <w:r>
        <w:rPr>
          <w:rFonts w:ascii="Times New Roman" w:hAnsi="Times New Roman"/>
          <w:kern w:val="1"/>
          <w:sz w:val="24"/>
          <w:szCs w:val="24"/>
        </w:rPr>
        <w:t>ś</w:t>
      </w:r>
      <w:r>
        <w:rPr>
          <w:rFonts w:ascii="Times New Roman" w:hAnsi="Times New Roman"/>
          <w:kern w:val="1"/>
          <w:sz w:val="24"/>
          <w:szCs w:val="24"/>
        </w:rPr>
        <w:t>cie, klasa 0B na godzin</w:t>
      </w:r>
      <w:r>
        <w:rPr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Fonts w:ascii="Times New Roman" w:hAnsi="Times New Roman"/>
          <w:kern w:val="1"/>
          <w:sz w:val="24"/>
          <w:szCs w:val="24"/>
        </w:rPr>
        <w:t>7.30, klasa 0c niezale</w:t>
      </w:r>
      <w:r>
        <w:rPr>
          <w:rFonts w:ascii="Times New Roman" w:hAnsi="Times New Roman"/>
          <w:kern w:val="1"/>
          <w:sz w:val="24"/>
          <w:szCs w:val="24"/>
        </w:rPr>
        <w:t>ż</w:t>
      </w:r>
      <w:r>
        <w:rPr>
          <w:rFonts w:ascii="Times New Roman" w:hAnsi="Times New Roman"/>
          <w:kern w:val="1"/>
          <w:sz w:val="24"/>
          <w:szCs w:val="24"/>
        </w:rPr>
        <w:t>ne wej</w:t>
      </w:r>
      <w:r>
        <w:rPr>
          <w:rFonts w:ascii="Times New Roman" w:hAnsi="Times New Roman"/>
          <w:kern w:val="1"/>
          <w:sz w:val="24"/>
          <w:szCs w:val="24"/>
        </w:rPr>
        <w:t>ś</w:t>
      </w:r>
      <w:r>
        <w:rPr>
          <w:rFonts w:ascii="Times New Roman" w:hAnsi="Times New Roman"/>
          <w:kern w:val="1"/>
          <w:sz w:val="24"/>
          <w:szCs w:val="24"/>
        </w:rPr>
        <w:t>cie 7.30, klasa 0 o 8.15, uczniowie dowo</w:t>
      </w:r>
      <w:r>
        <w:rPr>
          <w:rFonts w:ascii="Times New Roman" w:hAnsi="Times New Roman"/>
          <w:kern w:val="1"/>
          <w:sz w:val="24"/>
          <w:szCs w:val="24"/>
        </w:rPr>
        <w:t>ż</w:t>
      </w:r>
      <w:r>
        <w:rPr>
          <w:rFonts w:ascii="Times New Roman" w:hAnsi="Times New Roman"/>
          <w:kern w:val="1"/>
          <w:sz w:val="24"/>
          <w:szCs w:val="24"/>
        </w:rPr>
        <w:t>eni godz. 7.50, uczniowie dochodz</w:t>
      </w:r>
      <w:r>
        <w:rPr>
          <w:rFonts w:ascii="Times New Roman" w:hAnsi="Times New Roman"/>
          <w:kern w:val="1"/>
          <w:sz w:val="24"/>
          <w:szCs w:val="24"/>
        </w:rPr>
        <w:t>ą</w:t>
      </w:r>
      <w:r>
        <w:rPr>
          <w:rFonts w:ascii="Times New Roman" w:hAnsi="Times New Roman"/>
          <w:kern w:val="1"/>
          <w:sz w:val="24"/>
          <w:szCs w:val="24"/>
        </w:rPr>
        <w:t>cy  do plac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wki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godz. 7:55 - uczniowie po pr</w:t>
      </w:r>
      <w:r>
        <w:rPr>
          <w:rFonts w:ascii="Times New Roman" w:hAnsi="Times New Roman"/>
          <w:kern w:val="1"/>
          <w:sz w:val="24"/>
          <w:szCs w:val="24"/>
        </w:rPr>
        <w:t>zebraniu w szatni udaj</w:t>
      </w:r>
      <w:r>
        <w:rPr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Fonts w:ascii="Times New Roman" w:hAnsi="Times New Roman"/>
          <w:kern w:val="1"/>
          <w:sz w:val="24"/>
          <w:szCs w:val="24"/>
        </w:rPr>
        <w:t>si</w:t>
      </w:r>
      <w:r>
        <w:rPr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Fonts w:ascii="Times New Roman" w:hAnsi="Times New Roman"/>
          <w:kern w:val="1"/>
          <w:sz w:val="24"/>
          <w:szCs w:val="24"/>
        </w:rPr>
        <w:t>niezw</w:t>
      </w:r>
      <w:r>
        <w:rPr>
          <w:rFonts w:ascii="Times New Roman" w:hAnsi="Times New Roman"/>
          <w:kern w:val="1"/>
          <w:sz w:val="24"/>
          <w:szCs w:val="24"/>
        </w:rPr>
        <w:t>ł</w:t>
      </w:r>
      <w:r>
        <w:rPr>
          <w:rFonts w:ascii="Times New Roman" w:hAnsi="Times New Roman"/>
          <w:kern w:val="1"/>
          <w:sz w:val="24"/>
          <w:szCs w:val="24"/>
        </w:rPr>
        <w:t>ocznie pod</w:t>
      </w:r>
      <w:r>
        <w:rPr>
          <w:rFonts w:ascii="Times New Roman" w:hAnsi="Times New Roman"/>
          <w:color w:val="FF0000"/>
          <w:kern w:val="1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swoj</w:t>
      </w:r>
      <w:r>
        <w:rPr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Fonts w:ascii="Times New Roman" w:hAnsi="Times New Roman"/>
          <w:kern w:val="1"/>
          <w:sz w:val="24"/>
          <w:szCs w:val="24"/>
        </w:rPr>
        <w:t>klas</w:t>
      </w:r>
      <w:r>
        <w:rPr>
          <w:rFonts w:ascii="Times New Roman" w:hAnsi="Times New Roman"/>
          <w:kern w:val="1"/>
          <w:sz w:val="24"/>
          <w:szCs w:val="24"/>
        </w:rPr>
        <w:t>ę</w:t>
      </w:r>
      <w:r>
        <w:rPr>
          <w:rFonts w:ascii="Times New Roman" w:hAnsi="Times New Roman"/>
          <w:kern w:val="1"/>
          <w:sz w:val="24"/>
          <w:szCs w:val="24"/>
        </w:rPr>
        <w:t xml:space="preserve">, - w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kt</w:t>
      </w:r>
      <w:proofErr w:type="spellEnd"/>
      <w:r>
        <w:rPr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Fonts w:ascii="Times New Roman" w:hAnsi="Times New Roman"/>
          <w:kern w:val="1"/>
          <w:sz w:val="24"/>
          <w:szCs w:val="24"/>
        </w:rPr>
        <w:t>rej przez ca</w:t>
      </w:r>
      <w:r>
        <w:rPr>
          <w:rFonts w:ascii="Times New Roman" w:hAnsi="Times New Roman"/>
          <w:kern w:val="1"/>
          <w:sz w:val="24"/>
          <w:szCs w:val="24"/>
        </w:rPr>
        <w:t>ł</w:t>
      </w:r>
      <w:r>
        <w:rPr>
          <w:rFonts w:ascii="Times New Roman" w:hAnsi="Times New Roman"/>
          <w:kern w:val="1"/>
          <w:sz w:val="24"/>
          <w:szCs w:val="24"/>
        </w:rPr>
        <w:t>y dzie</w:t>
      </w:r>
      <w:r>
        <w:rPr>
          <w:rFonts w:ascii="Times New Roman" w:hAnsi="Times New Roman"/>
          <w:kern w:val="1"/>
          <w:sz w:val="24"/>
          <w:szCs w:val="24"/>
        </w:rPr>
        <w:t xml:space="preserve">ń </w:t>
      </w:r>
      <w:r>
        <w:rPr>
          <w:rFonts w:ascii="Times New Roman" w:hAnsi="Times New Roman"/>
          <w:kern w:val="1"/>
          <w:sz w:val="24"/>
          <w:szCs w:val="24"/>
        </w:rPr>
        <w:t>pracy b</w:t>
      </w:r>
      <w:r>
        <w:rPr>
          <w:rFonts w:ascii="Times New Roman" w:hAnsi="Times New Roman"/>
          <w:kern w:val="1"/>
          <w:sz w:val="24"/>
          <w:szCs w:val="24"/>
        </w:rPr>
        <w:t>ę</w:t>
      </w:r>
      <w:r>
        <w:rPr>
          <w:rFonts w:ascii="Times New Roman" w:hAnsi="Times New Roman"/>
          <w:kern w:val="1"/>
          <w:sz w:val="24"/>
          <w:szCs w:val="24"/>
        </w:rPr>
        <w:t>d</w:t>
      </w:r>
      <w:r>
        <w:rPr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Fonts w:ascii="Times New Roman" w:hAnsi="Times New Roman"/>
          <w:kern w:val="1"/>
          <w:sz w:val="24"/>
          <w:szCs w:val="24"/>
        </w:rPr>
        <w:t>si</w:t>
      </w:r>
      <w:r>
        <w:rPr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Fonts w:ascii="Times New Roman" w:hAnsi="Times New Roman"/>
          <w:kern w:val="1"/>
          <w:sz w:val="24"/>
          <w:szCs w:val="24"/>
        </w:rPr>
        <w:t>uczyli.</w:t>
      </w:r>
    </w:p>
    <w:p w:rsidR="00B2785A" w:rsidRDefault="00B2785A" w:rsidP="00A33E6F">
      <w:pPr>
        <w:widowControl w:val="0"/>
        <w:suppressAutoHyphens/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 w:rsidP="00A33E6F">
      <w:pPr>
        <w:widowControl w:val="0"/>
        <w:suppressAutoHyphens/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color w:val="EE0000"/>
          <w:kern w:val="1"/>
          <w:sz w:val="24"/>
          <w:szCs w:val="24"/>
          <w:u w:color="EE0000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- Przy wej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ciach zostan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umieszczone numery telefon</w:t>
      </w:r>
      <w:r>
        <w:rPr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w do w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ciwej miejscowo powiatowej stacji sanitarno-epidemiologicznej, oddzia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u zaka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ź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nego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szpitala i s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u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b medycznych.</w:t>
      </w:r>
      <w:r>
        <w:rPr>
          <w:rFonts w:ascii="Times New Roman" w:hAnsi="Times New Roman"/>
          <w:color w:val="EE0000"/>
          <w:kern w:val="1"/>
          <w:sz w:val="24"/>
          <w:szCs w:val="24"/>
          <w:u w:color="EE0000"/>
        </w:rPr>
        <w:t xml:space="preserve"> </w:t>
      </w:r>
    </w:p>
    <w:p w:rsidR="00B2785A" w:rsidRDefault="00B2785A" w:rsidP="00A33E6F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lastRenderedPageBreak/>
        <w:t>- W grupie mo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e przebywa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maksymalnie 25 dzieci ( Wytyczne GIS z dnia 2 lipca 2020r.)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- Dowozy dzieci i m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odzie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y odbywa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b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d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na zasadach obowi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zuj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cych w transporcie publicznym: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hyperlink r:id="rId7" w:history="1">
        <w:r>
          <w:rPr>
            <w:rStyle w:val="Hyperlink0"/>
            <w:rFonts w:eastAsia="Calibri"/>
          </w:rPr>
          <w:t>https://www.gov.pl/web/koronawirus/aktualne-zasady-iograniczenia</w:t>
        </w:r>
      </w:hyperlink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2785A" w:rsidRDefault="00121707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Pracownicy szko</w:t>
      </w:r>
      <w:r>
        <w:rPr>
          <w:rStyle w:val="Brak"/>
          <w:rFonts w:ascii="Times New Roman" w:hAnsi="Times New Roman"/>
          <w:kern w:val="1"/>
          <w:sz w:val="24"/>
          <w:szCs w:val="24"/>
        </w:rPr>
        <w:t>ł</w:t>
      </w:r>
      <w:r>
        <w:rPr>
          <w:rStyle w:val="Brak"/>
          <w:rFonts w:ascii="Times New Roman" w:hAnsi="Times New Roman"/>
          <w:kern w:val="1"/>
          <w:sz w:val="24"/>
          <w:szCs w:val="24"/>
        </w:rPr>
        <w:t>y nie spotykaj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si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kern w:val="1"/>
          <w:sz w:val="24"/>
          <w:szCs w:val="24"/>
        </w:rPr>
        <w:t>z uczniami w czasie przerw.</w:t>
      </w:r>
    </w:p>
    <w:p w:rsidR="00B2785A" w:rsidRDefault="00B2785A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121707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Pracownicy szko</w:t>
      </w:r>
      <w:r>
        <w:rPr>
          <w:rStyle w:val="Brak"/>
          <w:rFonts w:ascii="Times New Roman" w:hAnsi="Times New Roman"/>
          <w:kern w:val="1"/>
          <w:sz w:val="24"/>
          <w:szCs w:val="24"/>
        </w:rPr>
        <w:t>ł</w:t>
      </w:r>
      <w:r>
        <w:rPr>
          <w:rStyle w:val="Brak"/>
          <w:rFonts w:ascii="Times New Roman" w:hAnsi="Times New Roman"/>
          <w:kern w:val="1"/>
          <w:sz w:val="24"/>
          <w:szCs w:val="24"/>
        </w:rPr>
        <w:t>y bezwzgl</w:t>
      </w:r>
      <w:r>
        <w:rPr>
          <w:rStyle w:val="Brak"/>
          <w:rFonts w:ascii="Times New Roman" w:hAnsi="Times New Roman"/>
          <w:kern w:val="1"/>
          <w:sz w:val="24"/>
          <w:szCs w:val="24"/>
        </w:rPr>
        <w:t>ę</w:t>
      </w:r>
      <w:r>
        <w:rPr>
          <w:rStyle w:val="Brak"/>
          <w:rFonts w:ascii="Times New Roman" w:hAnsi="Times New Roman"/>
          <w:kern w:val="1"/>
          <w:sz w:val="24"/>
          <w:szCs w:val="24"/>
        </w:rPr>
        <w:t>dnie korzystaj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ze </w:t>
      </w:r>
      <w:proofErr w:type="spellStart"/>
      <w:r>
        <w:rPr>
          <w:rStyle w:val="Brak"/>
          <w:rFonts w:ascii="Times New Roman" w:hAnsi="Times New Roman"/>
          <w:kern w:val="1"/>
          <w:sz w:val="24"/>
          <w:szCs w:val="24"/>
        </w:rPr>
        <w:t>ś</w:t>
      </w:r>
      <w:r>
        <w:rPr>
          <w:rStyle w:val="Brak"/>
          <w:rFonts w:ascii="Times New Roman" w:hAnsi="Times New Roman"/>
          <w:kern w:val="1"/>
          <w:sz w:val="24"/>
          <w:szCs w:val="24"/>
        </w:rPr>
        <w:t>rodk</w:t>
      </w:r>
      <w:proofErr w:type="spellEnd"/>
      <w:r>
        <w:rPr>
          <w:rStyle w:val="Brak"/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kern w:val="1"/>
          <w:sz w:val="24"/>
          <w:szCs w:val="24"/>
        </w:rPr>
        <w:t>w ochrony osobistej podczas kontakt</w:t>
      </w:r>
      <w:r>
        <w:rPr>
          <w:rStyle w:val="Brak"/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kern w:val="1"/>
          <w:sz w:val="24"/>
          <w:szCs w:val="24"/>
        </w:rPr>
        <w:t>w z uczniami i innymi pracownikami szko</w:t>
      </w:r>
      <w:r>
        <w:rPr>
          <w:rStyle w:val="Brak"/>
          <w:rFonts w:ascii="Times New Roman" w:hAnsi="Times New Roman"/>
          <w:kern w:val="1"/>
          <w:sz w:val="24"/>
          <w:szCs w:val="24"/>
        </w:rPr>
        <w:t>ł</w:t>
      </w:r>
      <w:r>
        <w:rPr>
          <w:rStyle w:val="Brak"/>
          <w:rFonts w:ascii="Times New Roman" w:hAnsi="Times New Roman"/>
          <w:kern w:val="1"/>
          <w:sz w:val="24"/>
          <w:szCs w:val="24"/>
        </w:rPr>
        <w:t>y.</w:t>
      </w:r>
    </w:p>
    <w:p w:rsidR="00B2785A" w:rsidRDefault="00B2785A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color w:val="EE0000"/>
          <w:kern w:val="1"/>
          <w:sz w:val="24"/>
          <w:szCs w:val="24"/>
          <w:u w:color="EE0000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Uczniowie i pracownicy u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 masek lub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kawic jednorazowych, zobowi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zani 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wyrzuca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je do oznaczonych pojemnik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w.  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  <w:lang w:val="de-DE"/>
        </w:rPr>
        <w:t>b ) Mo</w:t>
      </w:r>
      <w:proofErr w:type="spellStart"/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liwe</w:t>
      </w:r>
      <w:proofErr w:type="spellEnd"/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modele nauczania w roku 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szkolnym 2020/2021 w Szkole Podstawowej w Kamienicy Kr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lewskiej</w:t>
      </w:r>
      <w:proofErr w:type="spellEnd"/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:</w:t>
      </w:r>
    </w:p>
    <w:p w:rsidR="00B2785A" w:rsidRDefault="00B2785A">
      <w:pPr>
        <w:shd w:val="clear" w:color="auto" w:fill="FFFFFF"/>
        <w:spacing w:before="100" w:after="10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firstLine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val="single" w:color="222222"/>
        </w:rPr>
      </w:pP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  <w:lang w:val="en-US"/>
        </w:rPr>
        <w:t>Wariant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  <w:lang w:val="en-US"/>
        </w:rPr>
        <w:t xml:space="preserve"> A 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 xml:space="preserve">– 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tradycyjna forma kszta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cenia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szkole funkcjonuje tradycyjne kszta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cenie. Obowi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zuj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wytyczne GIS, MZ i MEN dla szk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ół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i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wek 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wiatowych.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przypadku wyst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pienia zagro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enia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epidemiologicznego dyrektor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y, po uzyskaniu pozytywnej opinii Pa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ń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stwowego Powiatowego Inspektora Sanitarnego i za zgod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organu prowadz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cego,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dzie m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ciowo lub w ca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zawiesi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stacjonarn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prac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y..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wczas dopuszczalne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dwa warianty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kszta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cenia: B i C.</w:t>
      </w:r>
    </w:p>
    <w:p w:rsidR="00B2785A" w:rsidRDefault="00121707">
      <w:pPr>
        <w:shd w:val="clear" w:color="auto" w:fill="FFFFFF"/>
        <w:spacing w:before="100" w:after="100" w:line="240" w:lineRule="auto"/>
        <w:ind w:firstLine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val="single" w:color="222222"/>
        </w:rPr>
      </w:pP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  <w:lang w:val="en-US"/>
        </w:rPr>
        <w:t>Wariant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  <w:lang w:val="en-US"/>
        </w:rPr>
        <w:t xml:space="preserve"> B 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 xml:space="preserve">– 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mieszana forma kszta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cenia (hybrydowa)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Dyrektor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dzie m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zawiesi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cia grupy, grupy wychowawczej, oddzia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u, klasy, etapu edukacyjnego lub ca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ej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y, w zakresie wszystkich lub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poszczeg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lnych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i prowadzi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kszta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cenie na odleg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ść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(zdalne).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dzie to zale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 od sytuacji epidemicznej na danym terenie. Decyzj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podejmie dyrektor po uzyskaniu zgody organu prowadz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cego i otrzymaniu pozytywnej opinii Pa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ń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stwowego Powiatowego Inspektora Sanitarnego. </w:t>
      </w:r>
    </w:p>
    <w:p w:rsidR="00B2785A" w:rsidRDefault="00121707">
      <w:pPr>
        <w:shd w:val="clear" w:color="auto" w:fill="FFFFFF"/>
        <w:spacing w:before="100" w:after="100" w:line="240" w:lineRule="auto"/>
        <w:ind w:firstLine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val="single" w:color="222222"/>
        </w:rPr>
      </w:pP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  <w:lang w:val="en-US"/>
        </w:rPr>
        <w:t>Wariant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  <w:lang w:val="en-US"/>
        </w:rPr>
        <w:t xml:space="preserve"> C 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 xml:space="preserve">– 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kszta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val="single" w:color="222222"/>
        </w:rPr>
        <w:t>cenie zdalne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Dyrektor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y, podejmuje decyzj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 zawieszeniu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stacjonarnych na okre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lony czas i wprowadzeniu w ca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ej szkole kszta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cenia na odleg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ść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(edukacji zdalnej). Konieczna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dzie w tym przypadku zgoda organu prowadz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cego i pozytywna opinia Pa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ń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stwowego Powiatowego Inspektora Sanitarnego. 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c ) Organizacja opieki: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Plac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wka</w:t>
      </w:r>
      <w:proofErr w:type="spellEnd"/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: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- W salach,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zosta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y usuni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te przedmioty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rych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nie 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na skutecznie upra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lub dezynfekowa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(np. pluszowe zabawki). Je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eli do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wykorzystywane 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przybory sportowe (pi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ki,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skakanki, obr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cze itp.) zostan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one zdezynfekowane.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wietrzy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sale co najmniej raz na godzin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, w czasie przerwy, a w razie potrzeby tak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 w czasie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W miar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liwo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organizacyjnych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zapewni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tak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organizacj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pracy,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ra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uniemo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liwi stykanie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ze sob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poszczeg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lnych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grup dzieci.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lastRenderedPageBreak/>
        <w:t>- Nauczyciele i pracownicy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powinni zachowywa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dystans spo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eczny mi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dzy sob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 wynosz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 min. 1,5 m.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Personel kuchenny i pracownicy administracji oraz obs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ugi sprz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cej powinni ograniczy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kontakty z uczniami oraz nauczycielami.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wka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dzie dba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 o to aby przebywanie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 trzecich w szkole ograniczy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do niezb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dnego minimum, z zachowaniem wszelkich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rodk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ostro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(min.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ona ust i nosa,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kawiczki jednorazowe lub dezynfekcja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k,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tylko osoby zdrowe).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 Zapewnione zostan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sposoby szybkiej komunikacji z rodzicami/opiekunami dziecka.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uzyska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zgod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rodzic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w/opiekun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(na pocz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tku wrze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nia) na pomiar temperatury cia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 dziecka je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 zaistnieje taka konieczno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w przypadku wyst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pienia niepokoj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cych objaw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chorobowych.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Je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 dziecko manifestuje, przejawia niepokoj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 objawy choroby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odizolowa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je w odr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bnym pomieszczeniu sala numer 8 lub wyznaczonym miejscu z zapewnieniem minimum 2 m odleg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od innych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 i niezw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ocznie powiadomi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rodzic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w/opiekun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celu pilnego odebrania dziecka ze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y. Opiek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nad uczniem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wczas sprawuje osoba wyznaczona przez dyrektora powinna zachowa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dystans wynosz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 min. 2 m i zakry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usta i nos maseczk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lub przy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bic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 Osoba sprawuj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ca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opiek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informuje rodzic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w/opiekun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o konieczno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skontaktowania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lekarzem/Powiatow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Inspekcj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Sanitarn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Nauczyciele przebywaj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cy z uczniami na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ym powietrzu, musz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zachowa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wymagan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odleg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od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 trzecich.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W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wce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w pomieszczeniach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sanitarnohigienicznych wywieszone zostan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plakat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z zasadami prawid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owego mycia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k, a przy dozownikach z p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ynem do dezynfekcji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 - instrukcje.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W sali gimnastycznej u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ywany sprz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 sportowy oraz pod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oga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myte detergentem lub zostan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zdezynfekowane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 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dym dniu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a w miar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liwo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po 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dych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ciach.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- Nauczyciel w klasach I-III organizuje przerwy dla swoich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uczni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interwa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ach adekwatnych do potrzeb i sytuacji, jednak nie rzadziej ni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ż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co 45 min, tak aby nie mieli styczno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ci z innymi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klasami.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Podczas realizacji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w tym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wychowania fizycznego i sportowych, 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rych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nie 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na zachowa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dystansu, ograniczone zostan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 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wiczenia i gry kontaktowe. Promowane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cia wychowania fizycznego na otwartej przestrzeni.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-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it-IT"/>
        </w:rPr>
        <w:t xml:space="preserve">cia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wietlicowe odbywaj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wietlicy szkolnej, a w razie potrzeby w innych salach dydaktycznych. W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wietlicy znajduje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 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rodek do dezynfekcji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 umo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liwiaj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cy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atwy dost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p dla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wychowank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pod nadzorem opiekuna.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wietlice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wietrzy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(nie rzadziej, ni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ż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co godzin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trakcie przebywania dzieci w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wietlicy), w tym 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przed przyj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ciem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wychowank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oraz po przeprowadzeniu dezynfekcji. Wskazane 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wnie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miar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liwo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ci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it-IT"/>
        </w:rPr>
        <w:t xml:space="preserve">cia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wietlicowe na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ym powietrzu.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Obowi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zuje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monitoring codziennych prac porz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dkowych, ze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lnym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uwzgl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dnieniem utrzymywania w czysto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ci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sal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pomieszcze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ń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sanitarnohigienicznych, ci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komunikacyjnych, dezynfekcji powierzchni dotykowych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–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czy, klamek i powierzchni p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askich, w tym blat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salach i w pomieszczeniach spo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ywania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w, klawiatur,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cznik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Toalety i korytarze 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dezynfekowane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 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dej przerwie.</w:t>
      </w:r>
    </w:p>
    <w:p w:rsidR="00B2785A" w:rsidRDefault="00121707">
      <w:pPr>
        <w:widowControl w:val="0"/>
        <w:suppressAutoHyphens/>
        <w:spacing w:after="0" w:line="240" w:lineRule="auto"/>
        <w:ind w:left="240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Dezynfekcja wszystkich pomieszcze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ń </w:t>
      </w:r>
      <w:r>
        <w:rPr>
          <w:rStyle w:val="Brak"/>
          <w:rFonts w:ascii="Times New Roman" w:hAnsi="Times New Roman"/>
          <w:kern w:val="1"/>
          <w:sz w:val="24"/>
          <w:szCs w:val="24"/>
        </w:rPr>
        <w:t>klasowych odbywa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kern w:val="1"/>
          <w:sz w:val="24"/>
          <w:szCs w:val="24"/>
        </w:rPr>
        <w:t>si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kern w:val="1"/>
          <w:sz w:val="24"/>
          <w:szCs w:val="24"/>
        </w:rPr>
        <w:t>b</w:t>
      </w:r>
      <w:r>
        <w:rPr>
          <w:rStyle w:val="Brak"/>
          <w:rFonts w:ascii="Times New Roman" w:hAnsi="Times New Roman"/>
          <w:kern w:val="1"/>
          <w:sz w:val="24"/>
          <w:szCs w:val="24"/>
        </w:rPr>
        <w:t>ę</w:t>
      </w:r>
      <w:r>
        <w:rPr>
          <w:rStyle w:val="Brak"/>
          <w:rFonts w:ascii="Times New Roman" w:hAnsi="Times New Roman"/>
          <w:kern w:val="1"/>
          <w:sz w:val="24"/>
          <w:szCs w:val="24"/>
        </w:rPr>
        <w:t>dzie po zako</w:t>
      </w:r>
      <w:r>
        <w:rPr>
          <w:rStyle w:val="Brak"/>
          <w:rFonts w:ascii="Times New Roman" w:hAnsi="Times New Roman"/>
          <w:kern w:val="1"/>
          <w:sz w:val="24"/>
          <w:szCs w:val="24"/>
        </w:rPr>
        <w:t>ń</w:t>
      </w:r>
      <w:r>
        <w:rPr>
          <w:rStyle w:val="Brak"/>
          <w:rFonts w:ascii="Times New Roman" w:hAnsi="Times New Roman"/>
          <w:kern w:val="1"/>
          <w:sz w:val="24"/>
          <w:szCs w:val="24"/>
        </w:rPr>
        <w:t>czeniu zaj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ęć </w:t>
      </w:r>
      <w:r>
        <w:rPr>
          <w:rStyle w:val="Brak"/>
          <w:rFonts w:ascii="Times New Roman" w:hAnsi="Times New Roman"/>
          <w:kern w:val="1"/>
          <w:sz w:val="24"/>
          <w:szCs w:val="24"/>
        </w:rPr>
        <w:t>w  danym dniu.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lastRenderedPageBreak/>
        <w:t>- Sto</w:t>
      </w:r>
      <w:r>
        <w:rPr>
          <w:rStyle w:val="Brak"/>
          <w:rFonts w:ascii="Times New Roman" w:hAnsi="Times New Roman"/>
          <w:kern w:val="1"/>
          <w:sz w:val="24"/>
          <w:szCs w:val="24"/>
        </w:rPr>
        <w:t>łó</w:t>
      </w:r>
      <w:r>
        <w:rPr>
          <w:rStyle w:val="Brak"/>
          <w:rFonts w:ascii="Times New Roman" w:hAnsi="Times New Roman"/>
          <w:kern w:val="1"/>
          <w:sz w:val="24"/>
          <w:szCs w:val="24"/>
        </w:rPr>
        <w:t>wka b</w:t>
      </w:r>
      <w:r>
        <w:rPr>
          <w:rStyle w:val="Brak"/>
          <w:rFonts w:ascii="Times New Roman" w:hAnsi="Times New Roman"/>
          <w:kern w:val="1"/>
          <w:sz w:val="24"/>
          <w:szCs w:val="24"/>
        </w:rPr>
        <w:t>ę</w:t>
      </w:r>
      <w:r>
        <w:rPr>
          <w:rStyle w:val="Brak"/>
          <w:rFonts w:ascii="Times New Roman" w:hAnsi="Times New Roman"/>
          <w:kern w:val="1"/>
          <w:sz w:val="24"/>
          <w:szCs w:val="24"/>
        </w:rPr>
        <w:t>dzie dezynfekowana po ka</w:t>
      </w:r>
      <w:r>
        <w:rPr>
          <w:rStyle w:val="Brak"/>
          <w:rFonts w:ascii="Times New Roman" w:hAnsi="Times New Roman"/>
          <w:kern w:val="1"/>
          <w:sz w:val="24"/>
          <w:szCs w:val="24"/>
        </w:rPr>
        <w:t>ż</w:t>
      </w:r>
      <w:r>
        <w:rPr>
          <w:rStyle w:val="Brak"/>
          <w:rFonts w:ascii="Times New Roman" w:hAnsi="Times New Roman"/>
          <w:kern w:val="1"/>
          <w:sz w:val="24"/>
          <w:szCs w:val="24"/>
        </w:rPr>
        <w:t>dej grupie.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Uczniowie: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color="222222"/>
        </w:rPr>
        <w:t xml:space="preserve">- </w:t>
      </w:r>
      <w:r>
        <w:rPr>
          <w:rStyle w:val="Brak"/>
          <w:rFonts w:ascii="Times New Roman" w:hAnsi="Times New Roman"/>
          <w:kern w:val="1"/>
          <w:sz w:val="24"/>
          <w:szCs w:val="24"/>
        </w:rPr>
        <w:t>Uczniowie w czasie przerw (I-VIII) zakrywaj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nos i usta przy pomocy maseczek ochronnych lub przy</w:t>
      </w:r>
      <w:r>
        <w:rPr>
          <w:rStyle w:val="Brak"/>
          <w:rFonts w:ascii="Times New Roman" w:hAnsi="Times New Roman"/>
          <w:kern w:val="1"/>
          <w:sz w:val="24"/>
          <w:szCs w:val="24"/>
        </w:rPr>
        <w:t>ł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bic </w:t>
      </w:r>
      <w:proofErr w:type="spellStart"/>
      <w:r>
        <w:rPr>
          <w:rStyle w:val="Brak"/>
          <w:rFonts w:ascii="Times New Roman" w:hAnsi="Times New Roman"/>
          <w:kern w:val="1"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kern w:val="1"/>
          <w:sz w:val="24"/>
          <w:szCs w:val="24"/>
        </w:rPr>
        <w:t>re przynosz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z domu zachowuj</w:t>
      </w:r>
      <w:r>
        <w:rPr>
          <w:rStyle w:val="Brak"/>
          <w:rFonts w:ascii="Times New Roman" w:hAnsi="Times New Roman"/>
          <w:kern w:val="1"/>
          <w:sz w:val="24"/>
          <w:szCs w:val="24"/>
        </w:rPr>
        <w:t>ą</w:t>
      </w:r>
      <w:r>
        <w:rPr>
          <w:rStyle w:val="Brak"/>
          <w:rFonts w:ascii="Times New Roman" w:hAnsi="Times New Roman"/>
          <w:kern w:val="1"/>
          <w:sz w:val="24"/>
          <w:szCs w:val="24"/>
        </w:rPr>
        <w:t>c odst</w:t>
      </w:r>
      <w:r>
        <w:rPr>
          <w:rStyle w:val="Brak"/>
          <w:rFonts w:ascii="Times New Roman" w:hAnsi="Times New Roman"/>
          <w:kern w:val="1"/>
          <w:sz w:val="24"/>
          <w:szCs w:val="24"/>
        </w:rPr>
        <w:t>ę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p. </w:t>
      </w:r>
    </w:p>
    <w:p w:rsidR="00B2785A" w:rsidRDefault="00B2785A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121707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Uczniowie nie mog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gromadzi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kern w:val="1"/>
          <w:sz w:val="24"/>
          <w:szCs w:val="24"/>
        </w:rPr>
        <w:t>si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kern w:val="1"/>
          <w:sz w:val="24"/>
          <w:szCs w:val="24"/>
        </w:rPr>
        <w:t>w grupach.</w:t>
      </w:r>
    </w:p>
    <w:p w:rsidR="00B2785A" w:rsidRDefault="00B2785A">
      <w:pPr>
        <w:widowControl w:val="0"/>
        <w:suppressAutoHyphens/>
        <w:spacing w:after="0" w:line="240" w:lineRule="auto"/>
        <w:ind w:firstLine="240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widowControl w:val="0"/>
        <w:suppressAutoHyphens/>
        <w:spacing w:after="0" w:line="240" w:lineRule="auto"/>
        <w:ind w:firstLine="240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Uczniowie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 maj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lekcje w wyznaczonych klasach, zmieniaj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si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kern w:val="1"/>
          <w:sz w:val="24"/>
          <w:szCs w:val="24"/>
        </w:rPr>
        <w:t>wy</w:t>
      </w:r>
      <w:r>
        <w:rPr>
          <w:rStyle w:val="Brak"/>
          <w:rFonts w:ascii="Times New Roman" w:hAnsi="Times New Roman"/>
          <w:kern w:val="1"/>
          <w:sz w:val="24"/>
          <w:szCs w:val="24"/>
        </w:rPr>
        <w:t>łą</w:t>
      </w:r>
      <w:r>
        <w:rPr>
          <w:rStyle w:val="Brak"/>
          <w:rFonts w:ascii="Times New Roman" w:hAnsi="Times New Roman"/>
          <w:kern w:val="1"/>
          <w:sz w:val="24"/>
          <w:szCs w:val="24"/>
        </w:rPr>
        <w:t>cznie nauczyciele.</w:t>
      </w:r>
    </w:p>
    <w:p w:rsidR="00B2785A" w:rsidRDefault="00B2785A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121707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color="222222"/>
        </w:rPr>
        <w:t>-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 Uczniowie klas m</w:t>
      </w:r>
      <w:r>
        <w:rPr>
          <w:rStyle w:val="Brak"/>
          <w:rFonts w:ascii="Times New Roman" w:hAnsi="Times New Roman"/>
          <w:kern w:val="1"/>
          <w:sz w:val="24"/>
          <w:szCs w:val="24"/>
        </w:rPr>
        <w:t>ł</w:t>
      </w:r>
      <w:r>
        <w:rPr>
          <w:rStyle w:val="Brak"/>
          <w:rFonts w:ascii="Times New Roman" w:hAnsi="Times New Roman"/>
          <w:kern w:val="1"/>
          <w:sz w:val="24"/>
          <w:szCs w:val="24"/>
        </w:rPr>
        <w:t>odszych I-III wychodz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na przerwy o r</w:t>
      </w:r>
      <w:r>
        <w:rPr>
          <w:rStyle w:val="Brak"/>
          <w:rFonts w:ascii="Times New Roman" w:hAnsi="Times New Roman"/>
          <w:kern w:val="1"/>
          <w:sz w:val="24"/>
          <w:szCs w:val="24"/>
        </w:rPr>
        <w:t>óż</w:t>
      </w:r>
      <w:r>
        <w:rPr>
          <w:rStyle w:val="Brak"/>
          <w:rFonts w:ascii="Times New Roman" w:hAnsi="Times New Roman"/>
          <w:kern w:val="1"/>
          <w:sz w:val="24"/>
          <w:szCs w:val="24"/>
        </w:rPr>
        <w:t>nych porach pod opiek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nauczycieli tak aby nie przeszkadza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kern w:val="1"/>
          <w:sz w:val="24"/>
          <w:szCs w:val="24"/>
        </w:rPr>
        <w:t>innym uczniom w zaj</w:t>
      </w:r>
      <w:r>
        <w:rPr>
          <w:rStyle w:val="Brak"/>
          <w:rFonts w:ascii="Times New Roman" w:hAnsi="Times New Roman"/>
          <w:kern w:val="1"/>
          <w:sz w:val="24"/>
          <w:szCs w:val="24"/>
        </w:rPr>
        <w:t>ę</w:t>
      </w:r>
      <w:r>
        <w:rPr>
          <w:rStyle w:val="Brak"/>
          <w:rFonts w:ascii="Times New Roman" w:hAnsi="Times New Roman"/>
          <w:kern w:val="1"/>
          <w:sz w:val="24"/>
          <w:szCs w:val="24"/>
        </w:rPr>
        <w:t>ciach.</w:t>
      </w:r>
    </w:p>
    <w:p w:rsidR="00B2785A" w:rsidRDefault="00B2785A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785A" w:rsidRDefault="00121707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Uczniowie klas starszych sp</w:t>
      </w:r>
      <w:r>
        <w:rPr>
          <w:rStyle w:val="Brak"/>
          <w:rFonts w:ascii="Times New Roman" w:hAnsi="Times New Roman"/>
          <w:kern w:val="1"/>
          <w:sz w:val="24"/>
          <w:szCs w:val="24"/>
        </w:rPr>
        <w:t>ę</w:t>
      </w:r>
      <w:r>
        <w:rPr>
          <w:rStyle w:val="Brak"/>
          <w:rFonts w:ascii="Times New Roman" w:hAnsi="Times New Roman"/>
          <w:kern w:val="1"/>
          <w:sz w:val="24"/>
          <w:szCs w:val="24"/>
        </w:rPr>
        <w:t>dzaj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przerwy na </w:t>
      </w:r>
      <w:r>
        <w:rPr>
          <w:rStyle w:val="Brak"/>
          <w:rFonts w:ascii="Times New Roman" w:hAnsi="Times New Roman"/>
          <w:kern w:val="1"/>
          <w:sz w:val="24"/>
          <w:szCs w:val="24"/>
        </w:rPr>
        <w:t>ś</w:t>
      </w:r>
      <w:r>
        <w:rPr>
          <w:rStyle w:val="Brak"/>
          <w:rFonts w:ascii="Times New Roman" w:hAnsi="Times New Roman"/>
          <w:kern w:val="1"/>
          <w:sz w:val="24"/>
          <w:szCs w:val="24"/>
        </w:rPr>
        <w:t>wie</w:t>
      </w:r>
      <w:r>
        <w:rPr>
          <w:rStyle w:val="Brak"/>
          <w:rFonts w:ascii="Times New Roman" w:hAnsi="Times New Roman"/>
          <w:kern w:val="1"/>
          <w:sz w:val="24"/>
          <w:szCs w:val="24"/>
        </w:rPr>
        <w:t>ż</w:t>
      </w:r>
      <w:r>
        <w:rPr>
          <w:rStyle w:val="Brak"/>
          <w:rFonts w:ascii="Times New Roman" w:hAnsi="Times New Roman"/>
          <w:kern w:val="1"/>
          <w:sz w:val="24"/>
          <w:szCs w:val="24"/>
        </w:rPr>
        <w:t>ym powietrzu (w zale</w:t>
      </w:r>
      <w:r>
        <w:rPr>
          <w:rStyle w:val="Brak"/>
          <w:rFonts w:ascii="Times New Roman" w:hAnsi="Times New Roman"/>
          <w:kern w:val="1"/>
          <w:sz w:val="24"/>
          <w:szCs w:val="24"/>
        </w:rPr>
        <w:t>ż</w:t>
      </w:r>
      <w:r>
        <w:rPr>
          <w:rStyle w:val="Brak"/>
          <w:rFonts w:ascii="Times New Roman" w:hAnsi="Times New Roman"/>
          <w:kern w:val="1"/>
          <w:sz w:val="24"/>
          <w:szCs w:val="24"/>
        </w:rPr>
        <w:t>no</w:t>
      </w:r>
      <w:r>
        <w:rPr>
          <w:rStyle w:val="Brak"/>
          <w:rFonts w:ascii="Times New Roman" w:hAnsi="Times New Roman"/>
          <w:kern w:val="1"/>
          <w:sz w:val="24"/>
          <w:szCs w:val="24"/>
        </w:rPr>
        <w:t>ś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ci od </w:t>
      </w:r>
      <w:proofErr w:type="spellStart"/>
      <w:r>
        <w:rPr>
          <w:rStyle w:val="Brak"/>
          <w:rFonts w:ascii="Times New Roman" w:hAnsi="Times New Roman"/>
          <w:kern w:val="1"/>
          <w:sz w:val="24"/>
          <w:szCs w:val="24"/>
        </w:rPr>
        <w:t>warunk</w:t>
      </w:r>
      <w:proofErr w:type="spellEnd"/>
      <w:r>
        <w:rPr>
          <w:rStyle w:val="Brak"/>
          <w:rFonts w:ascii="Times New Roman" w:hAnsi="Times New Roman"/>
          <w:kern w:val="1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kern w:val="1"/>
          <w:sz w:val="24"/>
          <w:szCs w:val="24"/>
        </w:rPr>
        <w:t>w atmosferycznych) b</w:t>
      </w:r>
      <w:r>
        <w:rPr>
          <w:rStyle w:val="Brak"/>
          <w:rFonts w:ascii="Times New Roman" w:hAnsi="Times New Roman"/>
          <w:kern w:val="1"/>
          <w:sz w:val="24"/>
          <w:szCs w:val="24"/>
        </w:rPr>
        <w:t>ą</w:t>
      </w:r>
      <w:r>
        <w:rPr>
          <w:rStyle w:val="Brak"/>
          <w:rFonts w:ascii="Times New Roman" w:hAnsi="Times New Roman"/>
          <w:kern w:val="1"/>
          <w:sz w:val="24"/>
          <w:szCs w:val="24"/>
        </w:rPr>
        <w:t>d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ź </w:t>
      </w:r>
      <w:r>
        <w:rPr>
          <w:rStyle w:val="Brak"/>
          <w:rFonts w:ascii="Times New Roman" w:hAnsi="Times New Roman"/>
          <w:kern w:val="1"/>
          <w:sz w:val="24"/>
          <w:szCs w:val="24"/>
        </w:rPr>
        <w:t>na holu w pobli</w:t>
      </w:r>
      <w:r>
        <w:rPr>
          <w:rStyle w:val="Brak"/>
          <w:rFonts w:ascii="Times New Roman" w:hAnsi="Times New Roman"/>
          <w:kern w:val="1"/>
          <w:sz w:val="24"/>
          <w:szCs w:val="24"/>
        </w:rPr>
        <w:t>ż</w:t>
      </w:r>
      <w:r>
        <w:rPr>
          <w:rStyle w:val="Brak"/>
          <w:rFonts w:ascii="Times New Roman" w:hAnsi="Times New Roman"/>
          <w:kern w:val="1"/>
          <w:sz w:val="24"/>
          <w:szCs w:val="24"/>
        </w:rPr>
        <w:t>u swojej sali lekcyjnej.</w:t>
      </w:r>
    </w:p>
    <w:p w:rsidR="00B2785A" w:rsidRDefault="00B2785A">
      <w:pPr>
        <w:widowControl w:val="0"/>
        <w:suppressAutoHyphens/>
        <w:spacing w:after="0" w:line="240" w:lineRule="auto"/>
        <w:ind w:left="253"/>
        <w:rPr>
          <w:rStyle w:val="Brak"/>
          <w:rFonts w:ascii="Times New Roman" w:eastAsia="Times New Roman" w:hAnsi="Times New Roman" w:cs="Times New Roman"/>
          <w:color w:val="EE0000"/>
          <w:kern w:val="1"/>
          <w:sz w:val="24"/>
          <w:szCs w:val="24"/>
          <w:u w:color="EE0000"/>
        </w:rPr>
      </w:pPr>
    </w:p>
    <w:p w:rsidR="00B2785A" w:rsidRDefault="00121707">
      <w:pPr>
        <w:widowControl w:val="0"/>
        <w:suppressAutoHyphens/>
        <w:spacing w:after="0" w:line="240" w:lineRule="auto"/>
        <w:ind w:left="240"/>
        <w:rPr>
          <w:rStyle w:val="Brak"/>
          <w:rFonts w:ascii="Times New Roman" w:eastAsia="Times New Roman" w:hAnsi="Times New Roman" w:cs="Times New Roman"/>
          <w:color w:val="FF0000"/>
          <w:kern w:val="1"/>
          <w:sz w:val="24"/>
          <w:szCs w:val="24"/>
          <w:u w:color="FF0000"/>
        </w:rPr>
      </w:pPr>
      <w:r>
        <w:rPr>
          <w:rStyle w:val="Brak"/>
          <w:rFonts w:ascii="Times New Roman" w:hAnsi="Times New Roman"/>
          <w:kern w:val="1"/>
          <w:sz w:val="24"/>
          <w:szCs w:val="24"/>
        </w:rPr>
        <w:t>- Uczniowie podczas przerw maj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kern w:val="1"/>
          <w:sz w:val="24"/>
          <w:szCs w:val="24"/>
        </w:rPr>
        <w:t>ogranicza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kern w:val="1"/>
          <w:sz w:val="24"/>
          <w:szCs w:val="24"/>
        </w:rPr>
        <w:t>do minimum kontakt z pracownikami szko</w:t>
      </w:r>
      <w:r>
        <w:rPr>
          <w:rStyle w:val="Brak"/>
          <w:rFonts w:ascii="Times New Roman" w:hAnsi="Times New Roman"/>
          <w:kern w:val="1"/>
          <w:sz w:val="24"/>
          <w:szCs w:val="24"/>
        </w:rPr>
        <w:t>ł</w:t>
      </w:r>
      <w:r>
        <w:rPr>
          <w:rStyle w:val="Brak"/>
          <w:rFonts w:ascii="Times New Roman" w:hAnsi="Times New Roman"/>
          <w:kern w:val="1"/>
          <w:sz w:val="24"/>
          <w:szCs w:val="24"/>
        </w:rPr>
        <w:t>y zachowuj</w:t>
      </w:r>
      <w:r>
        <w:rPr>
          <w:rStyle w:val="Brak"/>
          <w:rFonts w:ascii="Times New Roman" w:hAnsi="Times New Roman"/>
          <w:kern w:val="1"/>
          <w:sz w:val="24"/>
          <w:szCs w:val="24"/>
        </w:rPr>
        <w:t>ą</w:t>
      </w:r>
      <w:r>
        <w:rPr>
          <w:rStyle w:val="Brak"/>
          <w:rFonts w:ascii="Times New Roman" w:hAnsi="Times New Roman"/>
          <w:kern w:val="1"/>
          <w:sz w:val="24"/>
          <w:szCs w:val="24"/>
        </w:rPr>
        <w:t xml:space="preserve">c dystans. </w:t>
      </w:r>
    </w:p>
    <w:p w:rsidR="00B2785A" w:rsidRDefault="00B2785A">
      <w:pPr>
        <w:widowControl w:val="0"/>
        <w:suppressAutoHyphens/>
        <w:spacing w:after="0" w:line="240" w:lineRule="auto"/>
        <w:rPr>
          <w:rStyle w:val="Brak"/>
          <w:rFonts w:ascii="Times New Roman" w:eastAsia="Times New Roman" w:hAnsi="Times New Roman" w:cs="Times New Roman"/>
          <w:color w:val="EE0000"/>
          <w:kern w:val="1"/>
          <w:sz w:val="24"/>
          <w:szCs w:val="24"/>
          <w:u w:color="EE0000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Dziecko nie powinno zabiera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ze sob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pt-PT"/>
        </w:rPr>
        <w:t>do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i z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niepotrzebnych przedmiot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lub zabawek. Ograniczenie to nie dotyczy dzieci ze specjalnymi potrzebami edukacyjnymi, 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z niepe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nosprawno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ciami. W takich przypadkach opiekunowie musz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zapewni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, aby dzieci nie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udost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pnia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swoich zabawek innym, natomiast rodzice / opiekunowie dziecka powinni zadba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 regularne czyszczenie / pranie/ dezynfekcj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zabawki.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regularnie my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 wod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 myd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em,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lnie po przyj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ciu do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przed jedzeniem i po powroci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e ze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ego powietrza, po skorzystaniu z toalety.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Ucze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ń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posiada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asne przybory i podr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czniki,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re w czasie 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mog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znajdowa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na stoliku szkolnym ucznia, w tornistrze lub we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asnej szafce. Uczniowie nie powinni wymienia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przyborami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szkolnymi mi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dzy sob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- Uczniowie przebywaj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 w szatni musz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it-IT"/>
        </w:rPr>
        <w:t>oni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te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usta i nos (maseczka, przy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bica) do momentu wej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cia do klasy.</w:t>
      </w:r>
    </w:p>
    <w:p w:rsidR="00B2785A" w:rsidRDefault="00B2785A">
      <w:pPr>
        <w:shd w:val="clear" w:color="auto" w:fill="FFFFFF"/>
        <w:spacing w:before="100" w:after="100" w:line="240" w:lineRule="auto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Rodzice: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-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Rodzic ma obowi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zek zapewni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swojemu dziecku maseczk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ochronn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zakrywaj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nos i usta.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n-US"/>
        </w:rPr>
        <w:t xml:space="preserve"> - Do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n-US"/>
        </w:rPr>
        <w:t>plac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 ucz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szcza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cznie dziecko zdrowe, bez objaw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chorobowych sugeruj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cych chorob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ź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przypadku 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eniu ucznia informacja o tym powinna by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przekazana dyrektorowi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przez rodzic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w/opiekun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dziecka, niezw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ocznie po tym gdy otrzymaj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dodatni wynik takiego badania.  Dzieci do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n-US"/>
        </w:rPr>
        <w:t>y 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przyprowadzane/ odbierane przez osoby zdrowe. Je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eli w domu przebywa osoba na kwarantannie lub izolacji w warunkach domowych nie wolno przyprowadza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dziecka do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2785A" w:rsidRDefault="00121707">
      <w:pPr>
        <w:shd w:val="clear" w:color="auto" w:fill="FFFFFF"/>
        <w:spacing w:before="100" w:after="100" w:line="240" w:lineRule="auto"/>
        <w:ind w:left="18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- Rodzice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uczni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 3 i 4 letnich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mog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wchodzi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 dzie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mi do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z zachowaniem zasady - 1 rodzic z dzieckiem/dzie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mi lub w odst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pie od kolejnego rodzica z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lastRenderedPageBreak/>
        <w:t>dzieckiem/dzie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mi 2 m, przy czym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rygorystycznie przestrzega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wszelkich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rodk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ostro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(min.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ona ust i nosa,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kawiczki jednorazowe lub dezynfekcja 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k).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Rodzice i opiekunowie przyprowadzaj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cy/odbieraj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 dzieci do/z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maj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zachowa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dystans spo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eczny w odniesieniu do pracownik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jak i innych dzieci i ich rodzic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wynosz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cy min. 2 m.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Rodzic zobowi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zany jest do bie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cego sprawdzania informacji od dyrektora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y/wychowawcy/nauczyciela.</w:t>
      </w:r>
    </w:p>
    <w:p w:rsidR="00B2785A" w:rsidRDefault="00B2785A">
      <w:pPr>
        <w:shd w:val="clear" w:color="auto" w:fill="FFFFFF"/>
        <w:spacing w:before="100" w:after="100" w:line="240" w:lineRule="auto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d)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Post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powanie w przypadku podejrzenia zaka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enia u pracownik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w szko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</w:rPr>
        <w:t>y: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Do pracy w szkole mog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przychodzi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jedynie osoby, bez objaw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chorobowych sugeruj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cych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infekcj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 oddechowych oraz gdy domownicy nie przebywaj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na kwarantannie lub w izolacji w warunkach domowych lub w izolacji.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sz w:val="24"/>
          <w:szCs w:val="24"/>
          <w:u w:color="222222"/>
        </w:rPr>
        <w:t>-  W miar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mo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liwo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ci podczas organizowania pracy pracownikom powy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ej 60. roku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ycia lub z istotnymi problemami zdrowotnymi,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re zaliczaj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osob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do grupy tzw. podwy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szonego ryzyka, nale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y zastosowa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rozwi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zania minimalizuj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ce ryzyko zaka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enia.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Pracownicy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w przypadku wyst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pienia niepokoj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cych objaw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choroby 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ź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nej powinni pozosta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domu i skontaktowa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telefonicznie z lekarzem podstawowej opieki zdrowotnej, aby uzyska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porad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medyczn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, a w razie pogarszania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stanu zdrowia zadzwoni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pod nr 999 lub 112 i poinformowa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,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 mog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eni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koronawirusem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W przypadku wyst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pienia u pracownika 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cego na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stanowisku pracy niepokoj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cych objaw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 infekcji dr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 oddechowych 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niezw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ocznie odsun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go od pracy i powinien on skontaktowa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telefonicznie z lekarzem podstawowej opieki zdrowotnej, aby uzyska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porad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medyczn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- Obszar, 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rym porusza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ł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i przebywa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ł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pracownik z infekcj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 oddechowych, bezzw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ocznie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podda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gruntownemu sprz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taniu, zgodnie z funkcjonuj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cymi procedurami oraz zdezynfekowa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powierzchnie dotykowe (klamki, por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cze, uchwyty itp.) oraz zastosowa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do indywidualnych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zalece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ń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wydanych przez organy Pa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ń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stwowej Inspekcji Sanitarnej.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W przypadku potwierdzonego 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enia SARS-CoV-2 na terenie szko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stosowa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do zalece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ń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pa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ń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stwowego powiatowego inspektora sanitarnego *.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* Rekomenduje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ustalenie listy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b przeb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ywaj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cych w tym samym czasie w cz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ci/cz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ciach plac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wki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, w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rych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przebywa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 osoba podejrzana o 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enie i zalecenie stosowania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do wytycznych G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wnego Inspektora Sanitarnego dost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pnych na stronie https://www.gov.pl/web/koronawirus/ oraz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https://gis.gov.pl/ odnosz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cych 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pt-PT"/>
        </w:rPr>
        <w:t>do os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b,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kt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re mia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y kontakt z zaka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onym.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- Zawsze w przypadku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tpliwo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 nale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y 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zwr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ć</w:t>
      </w:r>
      <w:proofErr w:type="spellEnd"/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si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do w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ciwej powiatowej stacji sanitarno-epidemiologicznej, aby odby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konsultacj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lub uzyska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 xml:space="preserve">ć 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  <w:lang w:val="es-ES_tradnl"/>
        </w:rPr>
        <w:t>porad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b/>
          <w:bCs/>
          <w:color w:val="222222"/>
          <w:sz w:val="24"/>
          <w:szCs w:val="24"/>
          <w:u w:color="222222"/>
          <w:lang w:val="it-IT"/>
        </w:rPr>
        <w:t>e) Gastronomia: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- Przy organizacji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ywienia (sto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wka, kuchnia), obok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warunk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 higienicznych wymaganych przepisami prawa odnosz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cych si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do funkcjonowania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ywienia zbiorowego, dodatkowo </w:t>
      </w:r>
      <w:r>
        <w:rPr>
          <w:rStyle w:val="Brak"/>
          <w:rFonts w:ascii="Times New Roman" w:hAnsi="Times New Roman"/>
          <w:sz w:val="24"/>
          <w:szCs w:val="24"/>
          <w:u w:color="222222"/>
          <w:lang w:val="it-IT"/>
        </w:rPr>
        <w:t>b</w:t>
      </w:r>
      <w:r>
        <w:rPr>
          <w:rStyle w:val="Brak"/>
          <w:rFonts w:ascii="Times New Roman" w:hAnsi="Times New Roman"/>
          <w:sz w:val="24"/>
          <w:szCs w:val="24"/>
          <w:u w:color="222222"/>
          <w:lang w:val="it-IT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  <w:lang w:val="it-IT"/>
        </w:rPr>
        <w:t>d</w:t>
      </w:r>
      <w:r>
        <w:rPr>
          <w:rStyle w:val="Brak"/>
          <w:rFonts w:ascii="Times New Roman" w:hAnsi="Times New Roman"/>
          <w:sz w:val="24"/>
          <w:szCs w:val="24"/>
          <w:u w:color="222222"/>
          <w:lang w:val="it-IT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przestrzegane zasady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lnej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 ostro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no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ś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ci dotycz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ce zabezpieczenia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epidemiologicznego pracownik</w:t>
      </w:r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w. Pracownicy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szczeg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ln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uwag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ę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zwr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a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ca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ć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na utrzymanie wysokiej higieny, mycia i dezynfekcji stanowisk pracy, opakowa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produkt</w:t>
      </w:r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w, sprz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tu kuchennego, naczy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sto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owych oraz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sztu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sz w:val="24"/>
          <w:szCs w:val="24"/>
          <w:u w:color="222222"/>
        </w:rPr>
        <w:lastRenderedPageBreak/>
        <w:t xml:space="preserve">-  Korzystanie z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posi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k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dzie bezpieczne,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posi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ki w Szkole Podstawowej w Kamienicy Kr</w:t>
      </w:r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lewskiej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wydawane zmianowo, po ka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dej grupie nast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pi dezynfekcja blat</w:t>
      </w:r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w, sto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 i por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czy krzese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. Wielorazowe naczynia i sztu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ce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myte w zmywarce z dodatkiem de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tergentu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de-DE"/>
        </w:rPr>
        <w:t>.</w:t>
      </w: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222222"/>
        </w:rPr>
      </w:pPr>
      <w:r>
        <w:rPr>
          <w:rStyle w:val="Brak"/>
          <w:rFonts w:ascii="Times New Roman" w:hAnsi="Times New Roman"/>
          <w:sz w:val="24"/>
          <w:szCs w:val="24"/>
          <w:u w:color="222222"/>
        </w:rPr>
        <w:t>- Dostarczane przez firm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cateringow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po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ywienie dostarczane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dzie w pojemnikach zbiorczych, nast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pnie rozk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adane i podawane z wykorzystaniem talerzy i </w:t>
      </w:r>
      <w:proofErr w:type="spellStart"/>
      <w:r>
        <w:rPr>
          <w:rStyle w:val="Brak"/>
          <w:rFonts w:ascii="Times New Roman" w:hAnsi="Times New Roman"/>
          <w:sz w:val="24"/>
          <w:szCs w:val="24"/>
          <w:u w:color="222222"/>
        </w:rPr>
        <w:t>sztu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</w:t>
      </w:r>
      <w:proofErr w:type="spellEnd"/>
      <w:r>
        <w:rPr>
          <w:rStyle w:val="Brak"/>
          <w:rFonts w:ascii="Times New Roman" w:hAnsi="Times New Roman"/>
          <w:sz w:val="24"/>
          <w:szCs w:val="24"/>
          <w:u w:color="222222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ą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cych na wyposa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eniu szko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ł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y. Naczynia i sztu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ć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ce wielorazowego u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ż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ytku stosowane w szkole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myte, w temperaturze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minimum 60</w:t>
      </w:r>
      <w:r>
        <w:rPr>
          <w:rStyle w:val="Brak"/>
          <w:rFonts w:ascii="Times New Roman" w:hAnsi="Times New Roman"/>
          <w:sz w:val="24"/>
          <w:szCs w:val="24"/>
          <w:u w:color="222222"/>
          <w:lang w:val="it-IT"/>
        </w:rPr>
        <w:t>°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C lub b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ę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d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 xml:space="preserve">ą  </w:t>
      </w:r>
      <w:r>
        <w:rPr>
          <w:rStyle w:val="Brak"/>
          <w:rFonts w:ascii="Times New Roman" w:hAnsi="Times New Roman"/>
          <w:sz w:val="24"/>
          <w:szCs w:val="24"/>
          <w:u w:color="222222"/>
        </w:rPr>
        <w:t>wyparzane.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B2785A" w:rsidRDefault="00121707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Regulamin obowi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zuje od dnia  26.08.2020r.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2785A" w:rsidRDefault="00121707" w:rsidP="00170D1A">
      <w:pPr>
        <w:shd w:val="clear" w:color="auto" w:fill="FFFFFF"/>
        <w:spacing w:before="100" w:after="100" w:line="240" w:lineRule="auto"/>
        <w:ind w:left="24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Rada Pedagogiczna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>Dyrektor Szko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y: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2785A" w:rsidRDefault="00A33E6F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  <w:t>Hanna Subkowska - Wójcik</w:t>
      </w: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2785A" w:rsidRDefault="00B2785A">
      <w:pPr>
        <w:shd w:val="clear" w:color="auto" w:fill="FFFFFF"/>
        <w:spacing w:before="100" w:after="100" w:line="240" w:lineRule="auto"/>
        <w:ind w:left="24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B2785A" w:rsidRDefault="00121707" w:rsidP="00170D1A">
      <w:pPr>
        <w:shd w:val="clear" w:color="auto" w:fill="FFFFFF"/>
        <w:spacing w:before="100" w:after="100" w:line="240" w:lineRule="auto"/>
        <w:ind w:left="240"/>
        <w:jc w:val="right"/>
      </w:pPr>
      <w:r>
        <w:rPr>
          <w:rStyle w:val="Brak"/>
          <w:rFonts w:ascii="Times New Roman" w:hAnsi="Times New Roman"/>
          <w:sz w:val="24"/>
          <w:szCs w:val="24"/>
        </w:rPr>
        <w:t xml:space="preserve">   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Opracowa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Zesp</w:t>
      </w:r>
      <w:r>
        <w:rPr>
          <w:rStyle w:val="Brak"/>
          <w:rFonts w:ascii="Times New Roman" w:hAnsi="Times New Roman"/>
          <w:sz w:val="24"/>
          <w:szCs w:val="24"/>
        </w:rPr>
        <w:t>ół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Regulaminowy</w:t>
      </w:r>
    </w:p>
    <w:sectPr w:rsidR="00B2785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07" w:rsidRDefault="00121707">
      <w:pPr>
        <w:spacing w:after="0" w:line="240" w:lineRule="auto"/>
      </w:pPr>
      <w:r>
        <w:separator/>
      </w:r>
    </w:p>
  </w:endnote>
  <w:endnote w:type="continuationSeparator" w:id="0">
    <w:p w:rsidR="00121707" w:rsidRDefault="0012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5A" w:rsidRDefault="00B2785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07" w:rsidRDefault="00121707">
      <w:pPr>
        <w:spacing w:after="0" w:line="240" w:lineRule="auto"/>
      </w:pPr>
      <w:r>
        <w:separator/>
      </w:r>
    </w:p>
  </w:footnote>
  <w:footnote w:type="continuationSeparator" w:id="0">
    <w:p w:rsidR="00121707" w:rsidRDefault="0012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5A" w:rsidRDefault="00B2785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37B"/>
    <w:multiLevelType w:val="hybridMultilevel"/>
    <w:tmpl w:val="5F407190"/>
    <w:styleLink w:val="Zaimportowanystyl3"/>
    <w:lvl w:ilvl="0" w:tplc="10B0957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08B666">
      <w:start w:val="1"/>
      <w:numFmt w:val="bullet"/>
      <w:lvlText w:val="·"/>
      <w:lvlJc w:val="left"/>
      <w:pPr>
        <w:tabs>
          <w:tab w:val="left" w:pos="720"/>
        </w:tabs>
        <w:ind w:left="1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B0667B2">
      <w:start w:val="1"/>
      <w:numFmt w:val="bullet"/>
      <w:lvlText w:val="·"/>
      <w:lvlJc w:val="left"/>
      <w:pPr>
        <w:tabs>
          <w:tab w:val="left" w:pos="720"/>
        </w:tabs>
        <w:ind w:left="1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B8A72A">
      <w:start w:val="1"/>
      <w:numFmt w:val="bullet"/>
      <w:lvlText w:val="·"/>
      <w:lvlJc w:val="left"/>
      <w:pPr>
        <w:tabs>
          <w:tab w:val="left" w:pos="720"/>
        </w:tabs>
        <w:ind w:left="2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AEB0B6">
      <w:start w:val="1"/>
      <w:numFmt w:val="bullet"/>
      <w:lvlText w:val="·"/>
      <w:lvlJc w:val="left"/>
      <w:pPr>
        <w:tabs>
          <w:tab w:val="left" w:pos="720"/>
        </w:tabs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1400B8E">
      <w:start w:val="1"/>
      <w:numFmt w:val="bullet"/>
      <w:lvlText w:val="·"/>
      <w:lvlJc w:val="left"/>
      <w:pPr>
        <w:tabs>
          <w:tab w:val="left" w:pos="720"/>
        </w:tabs>
        <w:ind w:left="3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90D1A2">
      <w:start w:val="1"/>
      <w:numFmt w:val="bullet"/>
      <w:lvlText w:val="·"/>
      <w:lvlJc w:val="left"/>
      <w:pPr>
        <w:tabs>
          <w:tab w:val="left" w:pos="720"/>
        </w:tabs>
        <w:ind w:left="4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A34FA48">
      <w:start w:val="1"/>
      <w:numFmt w:val="bullet"/>
      <w:lvlText w:val="·"/>
      <w:lvlJc w:val="left"/>
      <w:pPr>
        <w:tabs>
          <w:tab w:val="left" w:pos="720"/>
        </w:tabs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B244CF0">
      <w:start w:val="1"/>
      <w:numFmt w:val="bullet"/>
      <w:lvlText w:val="·"/>
      <w:lvlJc w:val="left"/>
      <w:pPr>
        <w:tabs>
          <w:tab w:val="left" w:pos="720"/>
        </w:tabs>
        <w:ind w:left="6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6476ECC"/>
    <w:multiLevelType w:val="hybridMultilevel"/>
    <w:tmpl w:val="98848642"/>
    <w:numStyleLink w:val="Zaimportowanystyl1"/>
  </w:abstractNum>
  <w:abstractNum w:abstractNumId="2" w15:restartNumberingAfterBreak="0">
    <w:nsid w:val="112616A8"/>
    <w:multiLevelType w:val="hybridMultilevel"/>
    <w:tmpl w:val="2E5E52B6"/>
    <w:numStyleLink w:val="Zaimportowanystyl2"/>
  </w:abstractNum>
  <w:abstractNum w:abstractNumId="3" w15:restartNumberingAfterBreak="0">
    <w:nsid w:val="1B3A386A"/>
    <w:multiLevelType w:val="hybridMultilevel"/>
    <w:tmpl w:val="8DE41126"/>
    <w:numStyleLink w:val="Zaimportowanystyl5"/>
  </w:abstractNum>
  <w:abstractNum w:abstractNumId="4" w15:restartNumberingAfterBreak="0">
    <w:nsid w:val="31D74484"/>
    <w:multiLevelType w:val="hybridMultilevel"/>
    <w:tmpl w:val="6DFE3E0C"/>
    <w:styleLink w:val="Zaimportowanystyl4"/>
    <w:lvl w:ilvl="0" w:tplc="A1E41BA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42E7790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0A465EA">
      <w:start w:val="1"/>
      <w:numFmt w:val="bullet"/>
      <w:lvlText w:val="·"/>
      <w:lvlJc w:val="left"/>
      <w:pPr>
        <w:tabs>
          <w:tab w:val="left" w:pos="720"/>
        </w:tabs>
        <w:ind w:left="1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FC61FE">
      <w:start w:val="1"/>
      <w:numFmt w:val="bullet"/>
      <w:lvlText w:val="·"/>
      <w:lvlJc w:val="left"/>
      <w:pPr>
        <w:tabs>
          <w:tab w:val="left" w:pos="720"/>
        </w:tabs>
        <w:ind w:left="2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5526256">
      <w:start w:val="1"/>
      <w:numFmt w:val="bullet"/>
      <w:lvlText w:val="·"/>
      <w:lvlJc w:val="left"/>
      <w:pPr>
        <w:tabs>
          <w:tab w:val="left" w:pos="720"/>
        </w:tabs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E472B4">
      <w:start w:val="1"/>
      <w:numFmt w:val="bullet"/>
      <w:lvlText w:val="·"/>
      <w:lvlJc w:val="left"/>
      <w:pPr>
        <w:tabs>
          <w:tab w:val="left" w:pos="720"/>
        </w:tabs>
        <w:ind w:left="3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6F015BA">
      <w:start w:val="1"/>
      <w:numFmt w:val="bullet"/>
      <w:lvlText w:val="·"/>
      <w:lvlJc w:val="left"/>
      <w:pPr>
        <w:tabs>
          <w:tab w:val="left" w:pos="720"/>
        </w:tabs>
        <w:ind w:left="4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306EA36">
      <w:start w:val="1"/>
      <w:numFmt w:val="bullet"/>
      <w:lvlText w:val="·"/>
      <w:lvlJc w:val="left"/>
      <w:pPr>
        <w:tabs>
          <w:tab w:val="left" w:pos="720"/>
        </w:tabs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704398C">
      <w:start w:val="1"/>
      <w:numFmt w:val="bullet"/>
      <w:lvlText w:val="·"/>
      <w:lvlJc w:val="left"/>
      <w:pPr>
        <w:tabs>
          <w:tab w:val="left" w:pos="720"/>
        </w:tabs>
        <w:ind w:left="6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33323AFB"/>
    <w:multiLevelType w:val="hybridMultilevel"/>
    <w:tmpl w:val="5F407190"/>
    <w:numStyleLink w:val="Zaimportowanystyl3"/>
  </w:abstractNum>
  <w:abstractNum w:abstractNumId="6" w15:restartNumberingAfterBreak="0">
    <w:nsid w:val="439021C2"/>
    <w:multiLevelType w:val="hybridMultilevel"/>
    <w:tmpl w:val="8DE41126"/>
    <w:styleLink w:val="Zaimportowanystyl5"/>
    <w:lvl w:ilvl="0" w:tplc="669CC82A">
      <w:start w:val="1"/>
      <w:numFmt w:val="lowerLetter"/>
      <w:lvlText w:val="%1)"/>
      <w:lvlJc w:val="left"/>
      <w:pPr>
        <w:ind w:left="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839E8">
      <w:start w:val="1"/>
      <w:numFmt w:val="lowerLetter"/>
      <w:lvlText w:val="%2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863F8">
      <w:start w:val="1"/>
      <w:numFmt w:val="lowerRoman"/>
      <w:lvlText w:val="%3."/>
      <w:lvlJc w:val="left"/>
      <w:pPr>
        <w:ind w:left="2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0DA10">
      <w:start w:val="1"/>
      <w:numFmt w:val="decimal"/>
      <w:lvlText w:val="%4.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C7BBE">
      <w:start w:val="1"/>
      <w:numFmt w:val="lowerLetter"/>
      <w:lvlText w:val="%5."/>
      <w:lvlJc w:val="left"/>
      <w:pPr>
        <w:ind w:left="3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67DCA">
      <w:start w:val="1"/>
      <w:numFmt w:val="lowerRoman"/>
      <w:lvlText w:val="%6."/>
      <w:lvlJc w:val="left"/>
      <w:pPr>
        <w:ind w:left="4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8D000">
      <w:start w:val="1"/>
      <w:numFmt w:val="decimal"/>
      <w:lvlText w:val="%7."/>
      <w:lvlJc w:val="left"/>
      <w:pPr>
        <w:ind w:left="4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5E2998">
      <w:start w:val="1"/>
      <w:numFmt w:val="lowerLetter"/>
      <w:lvlText w:val="%8."/>
      <w:lvlJc w:val="left"/>
      <w:pPr>
        <w:ind w:left="5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64B74">
      <w:start w:val="1"/>
      <w:numFmt w:val="lowerRoman"/>
      <w:lvlText w:val="%9."/>
      <w:lvlJc w:val="left"/>
      <w:pPr>
        <w:ind w:left="63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E60378"/>
    <w:multiLevelType w:val="hybridMultilevel"/>
    <w:tmpl w:val="98848642"/>
    <w:styleLink w:val="Zaimportowanystyl1"/>
    <w:lvl w:ilvl="0" w:tplc="0FAED40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D86B18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4F4F22E">
      <w:start w:val="1"/>
      <w:numFmt w:val="bullet"/>
      <w:lvlText w:val="·"/>
      <w:lvlJc w:val="left"/>
      <w:pPr>
        <w:tabs>
          <w:tab w:val="left" w:pos="720"/>
        </w:tabs>
        <w:ind w:left="1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4EE11E">
      <w:start w:val="1"/>
      <w:numFmt w:val="bullet"/>
      <w:lvlText w:val="·"/>
      <w:lvlJc w:val="left"/>
      <w:pPr>
        <w:tabs>
          <w:tab w:val="left" w:pos="720"/>
        </w:tabs>
        <w:ind w:left="2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F22CE34">
      <w:start w:val="1"/>
      <w:numFmt w:val="bullet"/>
      <w:lvlText w:val="·"/>
      <w:lvlJc w:val="left"/>
      <w:pPr>
        <w:tabs>
          <w:tab w:val="left" w:pos="720"/>
        </w:tabs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FA98B4">
      <w:start w:val="1"/>
      <w:numFmt w:val="bullet"/>
      <w:lvlText w:val="·"/>
      <w:lvlJc w:val="left"/>
      <w:pPr>
        <w:tabs>
          <w:tab w:val="left" w:pos="720"/>
        </w:tabs>
        <w:ind w:left="3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14F0EE">
      <w:start w:val="1"/>
      <w:numFmt w:val="bullet"/>
      <w:lvlText w:val="·"/>
      <w:lvlJc w:val="left"/>
      <w:pPr>
        <w:tabs>
          <w:tab w:val="left" w:pos="720"/>
        </w:tabs>
        <w:ind w:left="4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5824B2C">
      <w:start w:val="1"/>
      <w:numFmt w:val="bullet"/>
      <w:lvlText w:val="·"/>
      <w:lvlJc w:val="left"/>
      <w:pPr>
        <w:tabs>
          <w:tab w:val="left" w:pos="720"/>
        </w:tabs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DAE41D6">
      <w:start w:val="1"/>
      <w:numFmt w:val="bullet"/>
      <w:lvlText w:val="·"/>
      <w:lvlJc w:val="left"/>
      <w:pPr>
        <w:tabs>
          <w:tab w:val="left" w:pos="720"/>
        </w:tabs>
        <w:ind w:left="6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58630904"/>
    <w:multiLevelType w:val="hybridMultilevel"/>
    <w:tmpl w:val="2E5E52B6"/>
    <w:styleLink w:val="Zaimportowanystyl2"/>
    <w:lvl w:ilvl="0" w:tplc="8E5CD5E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38F81C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6B6A18C">
      <w:start w:val="1"/>
      <w:numFmt w:val="bullet"/>
      <w:lvlText w:val="·"/>
      <w:lvlJc w:val="left"/>
      <w:pPr>
        <w:tabs>
          <w:tab w:val="left" w:pos="720"/>
        </w:tabs>
        <w:ind w:left="1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96FF86">
      <w:start w:val="1"/>
      <w:numFmt w:val="bullet"/>
      <w:lvlText w:val="·"/>
      <w:lvlJc w:val="left"/>
      <w:pPr>
        <w:tabs>
          <w:tab w:val="left" w:pos="720"/>
        </w:tabs>
        <w:ind w:left="2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15406B0">
      <w:start w:val="1"/>
      <w:numFmt w:val="bullet"/>
      <w:lvlText w:val="·"/>
      <w:lvlJc w:val="left"/>
      <w:pPr>
        <w:tabs>
          <w:tab w:val="left" w:pos="720"/>
        </w:tabs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90ABFA">
      <w:start w:val="1"/>
      <w:numFmt w:val="bullet"/>
      <w:lvlText w:val="·"/>
      <w:lvlJc w:val="left"/>
      <w:pPr>
        <w:tabs>
          <w:tab w:val="left" w:pos="720"/>
        </w:tabs>
        <w:ind w:left="3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9145C6E">
      <w:start w:val="1"/>
      <w:numFmt w:val="bullet"/>
      <w:lvlText w:val="·"/>
      <w:lvlJc w:val="left"/>
      <w:pPr>
        <w:tabs>
          <w:tab w:val="left" w:pos="720"/>
        </w:tabs>
        <w:ind w:left="4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31A33BE">
      <w:start w:val="1"/>
      <w:numFmt w:val="bullet"/>
      <w:lvlText w:val="·"/>
      <w:lvlJc w:val="left"/>
      <w:pPr>
        <w:tabs>
          <w:tab w:val="left" w:pos="720"/>
        </w:tabs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5968172">
      <w:start w:val="1"/>
      <w:numFmt w:val="bullet"/>
      <w:lvlText w:val="·"/>
      <w:lvlJc w:val="left"/>
      <w:pPr>
        <w:tabs>
          <w:tab w:val="left" w:pos="720"/>
        </w:tabs>
        <w:ind w:left="6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7E415249"/>
    <w:multiLevelType w:val="hybridMultilevel"/>
    <w:tmpl w:val="6DFE3E0C"/>
    <w:numStyleLink w:val="Zaimportowanystyl4"/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A"/>
    <w:rsid w:val="00121707"/>
    <w:rsid w:val="00170D1A"/>
    <w:rsid w:val="00A33E6F"/>
    <w:rsid w:val="00B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4663"/>
  <w15:docId w15:val="{1505AE25-8B2C-46C8-93C0-0AA01CC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aktualne-zasady-iogran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2020-08-27T07:12:00Z</dcterms:created>
  <dcterms:modified xsi:type="dcterms:W3CDTF">2020-08-27T07:13:00Z</dcterms:modified>
</cp:coreProperties>
</file>